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18D" w:rsidRDefault="0090618D" w:rsidP="0090618D">
      <w:pPr>
        <w:jc w:val="both"/>
        <w:rPr>
          <w:rFonts w:ascii="Comic Sans MS" w:hAnsi="Comic Sans MS"/>
          <w:sz w:val="28"/>
          <w:szCs w:val="24"/>
        </w:rPr>
      </w:pPr>
      <w:r>
        <w:rPr>
          <w:rFonts w:ascii="Comic Sans MS" w:hAnsi="Comic Sans MS"/>
          <w:sz w:val="28"/>
          <w:szCs w:val="24"/>
        </w:rPr>
        <w:t xml:space="preserve">Hello everyone! I hope that you are all keeping well at home and staying safe! </w:t>
      </w:r>
    </w:p>
    <w:p w:rsidR="0090618D" w:rsidRDefault="0090618D" w:rsidP="0090618D">
      <w:pPr>
        <w:spacing w:line="254" w:lineRule="auto"/>
        <w:jc w:val="both"/>
        <w:rPr>
          <w:rFonts w:ascii="Comic Sans MS" w:hAnsi="Comic Sans MS"/>
          <w:sz w:val="28"/>
          <w:szCs w:val="24"/>
        </w:rPr>
      </w:pPr>
      <w:r>
        <w:rPr>
          <w:rFonts w:ascii="Comic Sans MS" w:hAnsi="Comic Sans MS"/>
          <w:sz w:val="28"/>
          <w:szCs w:val="24"/>
        </w:rPr>
        <w:t xml:space="preserve">Here is the assigned work for the coming week. I have highlighted </w:t>
      </w:r>
      <w:r w:rsidRPr="0090618D">
        <w:rPr>
          <w:rFonts w:ascii="Comic Sans MS" w:hAnsi="Comic Sans MS"/>
          <w:sz w:val="28"/>
          <w:szCs w:val="24"/>
          <w:highlight w:val="magenta"/>
        </w:rPr>
        <w:t>SESE, Music, Art and Drama</w:t>
      </w:r>
      <w:r>
        <w:rPr>
          <w:rFonts w:ascii="Comic Sans MS" w:hAnsi="Comic Sans MS"/>
          <w:sz w:val="28"/>
          <w:szCs w:val="24"/>
        </w:rPr>
        <w:t xml:space="preserve"> in pink. These subjects can be completed whenever you like during the week. I suggest that as I have suggested, each child should make their own time table for the week to ensure a good structure for work while also leaving time for fun and games. </w:t>
      </w:r>
    </w:p>
    <w:p w:rsidR="0090618D" w:rsidRDefault="0090618D" w:rsidP="0090618D">
      <w:pPr>
        <w:spacing w:line="254" w:lineRule="auto"/>
        <w:jc w:val="both"/>
        <w:rPr>
          <w:rFonts w:ascii="Comic Sans MS" w:hAnsi="Comic Sans MS"/>
          <w:sz w:val="28"/>
          <w:szCs w:val="24"/>
        </w:rPr>
      </w:pPr>
      <w:r>
        <w:rPr>
          <w:rFonts w:ascii="Comic Sans MS" w:hAnsi="Comic Sans MS"/>
          <w:sz w:val="28"/>
          <w:szCs w:val="24"/>
        </w:rPr>
        <w:t xml:space="preserve">For History, Geography and Science, I have uploaded a questions sheet for the children which relates to the videos assigned for the week. Please use these questions as a stimulus for learning and revising the topic. These questions do not need to be written down into a copy as there are quite a few. I would prefer that your child uses these questions to help with comprehension and understanding. As the video is playing, pause it every so often and replay where necessary to answer the questions orally. </w:t>
      </w:r>
    </w:p>
    <w:p w:rsidR="0090618D" w:rsidRDefault="0090618D" w:rsidP="0090618D">
      <w:pPr>
        <w:spacing w:line="254" w:lineRule="auto"/>
        <w:jc w:val="both"/>
        <w:rPr>
          <w:rFonts w:ascii="Comic Sans MS" w:hAnsi="Comic Sans MS"/>
          <w:sz w:val="28"/>
          <w:szCs w:val="24"/>
        </w:rPr>
      </w:pPr>
      <w:r>
        <w:rPr>
          <w:rFonts w:ascii="Comic Sans MS" w:hAnsi="Comic Sans MS"/>
          <w:sz w:val="28"/>
          <w:szCs w:val="24"/>
        </w:rPr>
        <w:t>Gaeilge will follow the same format as last week using Bun Go Barr. Along with completing questions relating to the story, I will upload a voice recording of the story to help with reading and pronunciation.  I will also include an information sheet including translations and help for the questions so keep an eye on the website.</w:t>
      </w:r>
    </w:p>
    <w:p w:rsidR="0090618D" w:rsidRDefault="0090618D" w:rsidP="0090618D">
      <w:pPr>
        <w:spacing w:line="254" w:lineRule="auto"/>
        <w:jc w:val="both"/>
        <w:rPr>
          <w:rFonts w:ascii="Comic Sans MS" w:hAnsi="Comic Sans MS"/>
          <w:sz w:val="28"/>
          <w:szCs w:val="24"/>
        </w:rPr>
      </w:pPr>
      <w:r>
        <w:rPr>
          <w:rFonts w:ascii="Comic Sans MS" w:hAnsi="Comic Sans MS"/>
          <w:sz w:val="28"/>
          <w:szCs w:val="24"/>
        </w:rPr>
        <w:t xml:space="preserve">I am continuing with </w:t>
      </w:r>
      <w:r>
        <w:rPr>
          <w:rFonts w:ascii="Comic Sans MS" w:hAnsi="Comic Sans MS"/>
          <w:b/>
          <w:sz w:val="28"/>
          <w:szCs w:val="24"/>
          <w:u w:val="single"/>
        </w:rPr>
        <w:t>fractions</w:t>
      </w:r>
      <w:r>
        <w:rPr>
          <w:rFonts w:ascii="Comic Sans MS" w:hAnsi="Comic Sans MS"/>
          <w:sz w:val="28"/>
          <w:szCs w:val="24"/>
        </w:rPr>
        <w:t>. I will upload videos and resources to the website to start the basics of this topic this week, as well as starting some easy questions in Operation Maths.</w:t>
      </w:r>
      <w:r w:rsidR="00C40FA8">
        <w:rPr>
          <w:rFonts w:ascii="Comic Sans MS" w:hAnsi="Comic Sans MS"/>
          <w:sz w:val="28"/>
          <w:szCs w:val="24"/>
        </w:rPr>
        <w:t xml:space="preserve"> There will be no master your maths this week!</w:t>
      </w:r>
    </w:p>
    <w:p w:rsidR="009A4A04" w:rsidRDefault="0090618D" w:rsidP="0090618D">
      <w:pPr>
        <w:spacing w:line="254" w:lineRule="auto"/>
        <w:jc w:val="both"/>
        <w:rPr>
          <w:rFonts w:ascii="Comic Sans MS" w:hAnsi="Comic Sans MS"/>
          <w:sz w:val="28"/>
          <w:szCs w:val="24"/>
        </w:rPr>
      </w:pPr>
      <w:r>
        <w:rPr>
          <w:rFonts w:ascii="Comic Sans MS" w:hAnsi="Comic Sans MS"/>
          <w:sz w:val="28"/>
          <w:szCs w:val="24"/>
        </w:rPr>
        <w:t xml:space="preserve">We will continue with spellings as normal and take a break from tables for this week </w:t>
      </w:r>
      <w:r>
        <w:rPr>
          <w:rFonts w:ascii="Comic Sans MS" w:hAnsi="Comic Sans MS"/>
          <w:sz w:val="28"/>
          <w:szCs w:val="24"/>
        </w:rPr>
        <w:sym w:font="Wingdings" w:char="F04A"/>
      </w:r>
      <w:r>
        <w:rPr>
          <w:rFonts w:ascii="Comic Sans MS" w:hAnsi="Comic Sans MS"/>
          <w:sz w:val="28"/>
          <w:szCs w:val="24"/>
        </w:rPr>
        <w:t xml:space="preserve"> I have heard that great progress has been made with learning tables and practicing with Beat the Clock. </w:t>
      </w:r>
    </w:p>
    <w:p w:rsidR="0090618D" w:rsidRDefault="0090618D" w:rsidP="0090618D">
      <w:pPr>
        <w:spacing w:line="254" w:lineRule="auto"/>
        <w:jc w:val="both"/>
        <w:rPr>
          <w:rFonts w:ascii="Comic Sans MS" w:hAnsi="Comic Sans MS"/>
          <w:sz w:val="28"/>
          <w:szCs w:val="24"/>
        </w:rPr>
      </w:pPr>
      <w:r>
        <w:rPr>
          <w:rFonts w:ascii="Comic Sans MS" w:hAnsi="Comic Sans MS"/>
          <w:sz w:val="28"/>
          <w:szCs w:val="24"/>
        </w:rPr>
        <w:t>I have also uploaded another document with questions relating to our class novel, “James and the Giant Peach,” which can be completed each day into a copy.</w:t>
      </w:r>
    </w:p>
    <w:p w:rsidR="009A4A04" w:rsidRDefault="009A4A04" w:rsidP="0090618D">
      <w:pPr>
        <w:spacing w:line="254" w:lineRule="auto"/>
        <w:jc w:val="both"/>
        <w:rPr>
          <w:rFonts w:ascii="Comic Sans MS" w:hAnsi="Comic Sans MS"/>
          <w:sz w:val="28"/>
          <w:szCs w:val="24"/>
        </w:rPr>
      </w:pPr>
      <w:r>
        <w:rPr>
          <w:rFonts w:ascii="Comic Sans MS" w:hAnsi="Comic Sans MS"/>
          <w:sz w:val="28"/>
          <w:szCs w:val="24"/>
        </w:rPr>
        <w:t>This week our school is having Wellness Week. I have put together a document with an activity every day. This will cover Music, Drama, Art, SPHE and PE. I have included PE activities at the end of this document to keep everyone busy!</w:t>
      </w:r>
      <w:r w:rsidR="004075EC">
        <w:rPr>
          <w:rFonts w:ascii="Comic Sans MS" w:hAnsi="Comic Sans MS"/>
          <w:sz w:val="28"/>
          <w:szCs w:val="24"/>
        </w:rPr>
        <w:t xml:space="preserve"> </w:t>
      </w:r>
    </w:p>
    <w:p w:rsidR="004075EC" w:rsidRDefault="004075EC" w:rsidP="0090618D">
      <w:pPr>
        <w:spacing w:line="254" w:lineRule="auto"/>
        <w:jc w:val="both"/>
        <w:rPr>
          <w:rFonts w:ascii="Comic Sans MS" w:hAnsi="Comic Sans MS"/>
          <w:sz w:val="28"/>
          <w:szCs w:val="24"/>
        </w:rPr>
      </w:pPr>
      <w:r>
        <w:rPr>
          <w:rFonts w:ascii="Comic Sans MS" w:hAnsi="Comic Sans MS"/>
          <w:sz w:val="28"/>
          <w:szCs w:val="24"/>
        </w:rPr>
        <w:t>If anyone still has not received their RSE program via email, please contact me.</w:t>
      </w:r>
    </w:p>
    <w:p w:rsidR="0090618D" w:rsidRDefault="0090618D" w:rsidP="0090618D">
      <w:pPr>
        <w:spacing w:line="254" w:lineRule="auto"/>
        <w:jc w:val="both"/>
        <w:rPr>
          <w:rFonts w:ascii="Comic Sans MS" w:hAnsi="Comic Sans MS"/>
          <w:sz w:val="28"/>
          <w:szCs w:val="24"/>
        </w:rPr>
      </w:pPr>
      <w:r>
        <w:rPr>
          <w:rFonts w:ascii="Comic Sans MS" w:hAnsi="Comic Sans MS"/>
          <w:sz w:val="28"/>
          <w:szCs w:val="24"/>
        </w:rPr>
        <w:lastRenderedPageBreak/>
        <w:t xml:space="preserve">My email is available for you all now. </w:t>
      </w:r>
      <w:hyperlink r:id="rId5" w:history="1">
        <w:r>
          <w:rPr>
            <w:rStyle w:val="Hyperlink"/>
            <w:rFonts w:ascii="Comic Sans MS" w:hAnsi="Comic Sans MS"/>
            <w:sz w:val="28"/>
            <w:szCs w:val="24"/>
          </w:rPr>
          <w:t>msmcpolin@scins.ie</w:t>
        </w:r>
      </w:hyperlink>
      <w:r>
        <w:rPr>
          <w:rFonts w:ascii="Comic Sans MS" w:hAnsi="Comic Sans MS"/>
          <w:sz w:val="28"/>
          <w:szCs w:val="24"/>
        </w:rPr>
        <w:t xml:space="preserve"> There are several parents emails that are not valid and have bounced back when I tried to email during the week. I have been in contact with almost everyone at this point. If you have not emailed me yet or have not had any emails from me at this point could </w:t>
      </w:r>
      <w:proofErr w:type="gramStart"/>
      <w:r>
        <w:rPr>
          <w:rFonts w:ascii="Comic Sans MS" w:hAnsi="Comic Sans MS"/>
          <w:sz w:val="28"/>
          <w:szCs w:val="24"/>
        </w:rPr>
        <w:t>you</w:t>
      </w:r>
      <w:proofErr w:type="gramEnd"/>
      <w:r>
        <w:rPr>
          <w:rFonts w:ascii="Comic Sans MS" w:hAnsi="Comic Sans MS"/>
          <w:sz w:val="28"/>
          <w:szCs w:val="24"/>
        </w:rPr>
        <w:t xml:space="preserve"> </w:t>
      </w:r>
      <w:r>
        <w:rPr>
          <w:rFonts w:ascii="Comic Sans MS" w:hAnsi="Comic Sans MS"/>
          <w:sz w:val="28"/>
          <w:szCs w:val="24"/>
          <w:u w:val="single"/>
        </w:rPr>
        <w:t>please</w:t>
      </w:r>
      <w:r>
        <w:rPr>
          <w:rFonts w:ascii="Comic Sans MS" w:hAnsi="Comic Sans MS"/>
          <w:sz w:val="28"/>
          <w:szCs w:val="24"/>
        </w:rPr>
        <w:t xml:space="preserve"> send me an email so that I have your correct details for future reference! Thank you </w:t>
      </w:r>
      <w:r>
        <w:rPr>
          <w:rFonts w:ascii="Comic Sans MS" w:hAnsi="Comic Sans MS"/>
          <w:sz w:val="28"/>
          <w:szCs w:val="24"/>
        </w:rPr>
        <w:sym w:font="Wingdings" w:char="F04A"/>
      </w:r>
    </w:p>
    <w:p w:rsidR="0090618D" w:rsidRDefault="0090618D" w:rsidP="0090618D">
      <w:pPr>
        <w:spacing w:line="254" w:lineRule="auto"/>
        <w:jc w:val="both"/>
        <w:rPr>
          <w:rFonts w:ascii="Comic Sans MS" w:hAnsi="Comic Sans MS"/>
          <w:sz w:val="28"/>
          <w:szCs w:val="24"/>
        </w:rPr>
      </w:pPr>
      <w:r>
        <w:rPr>
          <w:rFonts w:ascii="Comic Sans MS" w:hAnsi="Comic Sans MS"/>
          <w:sz w:val="28"/>
          <w:szCs w:val="24"/>
        </w:rPr>
        <w:t>I would love to hear from you! If you have any work that you would like to share with me, please send on a photo and I will get back to you as soon as I can!</w:t>
      </w:r>
    </w:p>
    <w:p w:rsidR="0090618D" w:rsidRDefault="0090618D" w:rsidP="0090618D">
      <w:pPr>
        <w:spacing w:line="254" w:lineRule="auto"/>
        <w:jc w:val="both"/>
        <w:rPr>
          <w:rFonts w:ascii="Comic Sans MS" w:hAnsi="Comic Sans MS"/>
          <w:sz w:val="28"/>
          <w:szCs w:val="24"/>
        </w:rPr>
      </w:pPr>
      <w:r>
        <w:rPr>
          <w:rFonts w:ascii="Comic Sans MS" w:hAnsi="Comic Sans MS"/>
          <w:sz w:val="28"/>
          <w:szCs w:val="24"/>
        </w:rPr>
        <w:t>Have a lovely week and get outside in the dry weather when you can!</w:t>
      </w:r>
    </w:p>
    <w:p w:rsidR="0090618D" w:rsidRDefault="0090618D" w:rsidP="0090618D">
      <w:pPr>
        <w:spacing w:line="254" w:lineRule="auto"/>
        <w:jc w:val="both"/>
        <w:rPr>
          <w:rFonts w:ascii="Comic Sans MS" w:hAnsi="Comic Sans MS"/>
          <w:sz w:val="28"/>
          <w:szCs w:val="24"/>
        </w:rPr>
      </w:pPr>
      <w:r>
        <w:rPr>
          <w:rFonts w:ascii="Comic Sans MS" w:hAnsi="Comic Sans MS"/>
          <w:sz w:val="28"/>
          <w:szCs w:val="24"/>
        </w:rPr>
        <w:t xml:space="preserve">Ms McPolin. </w:t>
      </w:r>
    </w:p>
    <w:p w:rsidR="0090618D" w:rsidRDefault="0090618D" w:rsidP="0090618D">
      <w:pPr>
        <w:spacing w:line="254" w:lineRule="auto"/>
        <w:jc w:val="both"/>
        <w:rPr>
          <w:rFonts w:ascii="Comic Sans MS" w:hAnsi="Comic Sans MS"/>
          <w:sz w:val="28"/>
          <w:szCs w:val="24"/>
        </w:rPr>
      </w:pPr>
    </w:p>
    <w:p w:rsidR="0090618D" w:rsidRDefault="0090618D" w:rsidP="0090618D">
      <w:pPr>
        <w:spacing w:line="254" w:lineRule="auto"/>
        <w:jc w:val="both"/>
        <w:rPr>
          <w:rFonts w:ascii="Comic Sans MS" w:hAnsi="Comic Sans MS"/>
          <w:sz w:val="28"/>
          <w:szCs w:val="24"/>
        </w:rPr>
      </w:pPr>
    </w:p>
    <w:p w:rsidR="0090618D" w:rsidRDefault="0090618D" w:rsidP="0090618D">
      <w:pPr>
        <w:spacing w:line="254" w:lineRule="auto"/>
        <w:jc w:val="both"/>
        <w:rPr>
          <w:rFonts w:ascii="Comic Sans MS" w:hAnsi="Comic Sans MS"/>
          <w:sz w:val="28"/>
          <w:szCs w:val="24"/>
        </w:rPr>
      </w:pPr>
    </w:p>
    <w:p w:rsidR="0090618D" w:rsidRDefault="0090618D" w:rsidP="0090618D">
      <w:pPr>
        <w:spacing w:line="254" w:lineRule="auto"/>
        <w:jc w:val="both"/>
        <w:rPr>
          <w:rFonts w:ascii="Comic Sans MS" w:hAnsi="Comic Sans MS"/>
          <w:sz w:val="28"/>
          <w:szCs w:val="24"/>
        </w:rPr>
      </w:pPr>
    </w:p>
    <w:p w:rsidR="0090618D" w:rsidRDefault="0090618D" w:rsidP="0090618D">
      <w:pPr>
        <w:spacing w:line="254" w:lineRule="auto"/>
        <w:jc w:val="both"/>
        <w:rPr>
          <w:rFonts w:ascii="Comic Sans MS" w:hAnsi="Comic Sans MS"/>
          <w:sz w:val="28"/>
          <w:szCs w:val="24"/>
        </w:rPr>
      </w:pPr>
    </w:p>
    <w:p w:rsidR="0090618D" w:rsidRDefault="0090618D" w:rsidP="0090618D">
      <w:pPr>
        <w:spacing w:line="254" w:lineRule="auto"/>
        <w:jc w:val="both"/>
        <w:rPr>
          <w:rFonts w:ascii="Comic Sans MS" w:hAnsi="Comic Sans MS"/>
          <w:sz w:val="28"/>
          <w:szCs w:val="24"/>
        </w:rPr>
      </w:pPr>
    </w:p>
    <w:p w:rsidR="0090618D" w:rsidRDefault="0090618D" w:rsidP="0090618D">
      <w:pPr>
        <w:spacing w:line="254" w:lineRule="auto"/>
        <w:jc w:val="both"/>
        <w:rPr>
          <w:rFonts w:ascii="Comic Sans MS" w:hAnsi="Comic Sans MS"/>
          <w:sz w:val="28"/>
          <w:szCs w:val="24"/>
        </w:rPr>
      </w:pPr>
    </w:p>
    <w:p w:rsidR="0090618D" w:rsidRDefault="0090618D" w:rsidP="0090618D">
      <w:pPr>
        <w:spacing w:line="254" w:lineRule="auto"/>
        <w:jc w:val="both"/>
        <w:rPr>
          <w:rFonts w:ascii="Comic Sans MS" w:hAnsi="Comic Sans MS"/>
          <w:sz w:val="28"/>
          <w:szCs w:val="24"/>
        </w:rPr>
      </w:pPr>
    </w:p>
    <w:p w:rsidR="009A4A04" w:rsidRDefault="009A4A04" w:rsidP="0090618D">
      <w:pPr>
        <w:spacing w:line="254" w:lineRule="auto"/>
        <w:jc w:val="both"/>
        <w:rPr>
          <w:rFonts w:ascii="Comic Sans MS" w:hAnsi="Comic Sans MS"/>
          <w:sz w:val="28"/>
          <w:szCs w:val="24"/>
        </w:rPr>
      </w:pPr>
    </w:p>
    <w:p w:rsidR="0090618D" w:rsidRDefault="0090618D" w:rsidP="0090618D">
      <w:pPr>
        <w:spacing w:line="254" w:lineRule="auto"/>
        <w:jc w:val="both"/>
        <w:rPr>
          <w:rFonts w:ascii="Comic Sans MS" w:hAnsi="Comic Sans MS"/>
          <w:sz w:val="28"/>
          <w:szCs w:val="24"/>
        </w:rPr>
      </w:pPr>
    </w:p>
    <w:tbl>
      <w:tblPr>
        <w:tblStyle w:val="TableGrid"/>
        <w:tblW w:w="15345" w:type="dxa"/>
        <w:tblInd w:w="0" w:type="dxa"/>
        <w:tblLayout w:type="fixed"/>
        <w:tblLook w:val="04A0" w:firstRow="1" w:lastRow="0" w:firstColumn="1" w:lastColumn="0" w:noHBand="0" w:noVBand="1"/>
      </w:tblPr>
      <w:tblGrid>
        <w:gridCol w:w="1571"/>
        <w:gridCol w:w="2754"/>
        <w:gridCol w:w="1837"/>
        <w:gridCol w:w="918"/>
        <w:gridCol w:w="2755"/>
        <w:gridCol w:w="918"/>
        <w:gridCol w:w="1837"/>
        <w:gridCol w:w="2755"/>
      </w:tblGrid>
      <w:tr w:rsidR="0090618D" w:rsidTr="0090618D">
        <w:trPr>
          <w:trHeight w:val="1338"/>
        </w:trPr>
        <w:tc>
          <w:tcPr>
            <w:tcW w:w="1571" w:type="dxa"/>
            <w:tcBorders>
              <w:top w:val="single" w:sz="4" w:space="0" w:color="auto"/>
              <w:left w:val="single" w:sz="4" w:space="0" w:color="auto"/>
              <w:bottom w:val="single" w:sz="4" w:space="0" w:color="auto"/>
              <w:right w:val="single" w:sz="4" w:space="0" w:color="auto"/>
            </w:tcBorders>
            <w:vAlign w:val="center"/>
          </w:tcPr>
          <w:p w:rsidR="0090618D" w:rsidRDefault="0090618D">
            <w:pPr>
              <w:spacing w:line="240" w:lineRule="auto"/>
              <w:rPr>
                <w:rFonts w:ascii="Comic Sans MS" w:hAnsi="Comic Sans MS"/>
                <w:b/>
                <w:sz w:val="28"/>
                <w:szCs w:val="28"/>
              </w:rPr>
            </w:pPr>
          </w:p>
        </w:tc>
        <w:tc>
          <w:tcPr>
            <w:tcW w:w="2754" w:type="dxa"/>
            <w:tcBorders>
              <w:top w:val="single" w:sz="4" w:space="0" w:color="auto"/>
              <w:left w:val="single" w:sz="4" w:space="0" w:color="auto"/>
              <w:bottom w:val="single" w:sz="4" w:space="0" w:color="auto"/>
              <w:right w:val="single" w:sz="4" w:space="0" w:color="auto"/>
            </w:tcBorders>
            <w:vAlign w:val="center"/>
            <w:hideMark/>
          </w:tcPr>
          <w:p w:rsidR="0090618D" w:rsidRDefault="0090618D">
            <w:pPr>
              <w:spacing w:line="240" w:lineRule="auto"/>
              <w:jc w:val="center"/>
              <w:rPr>
                <w:rFonts w:ascii="Comic Sans MS" w:hAnsi="Comic Sans MS"/>
                <w:b/>
                <w:sz w:val="32"/>
              </w:rPr>
            </w:pPr>
            <w:r>
              <w:rPr>
                <w:rFonts w:ascii="Comic Sans MS" w:hAnsi="Comic Sans MS"/>
                <w:b/>
                <w:sz w:val="32"/>
              </w:rPr>
              <w:t>Monday</w:t>
            </w:r>
          </w:p>
        </w:tc>
        <w:tc>
          <w:tcPr>
            <w:tcW w:w="2755" w:type="dxa"/>
            <w:gridSpan w:val="2"/>
            <w:tcBorders>
              <w:top w:val="single" w:sz="4" w:space="0" w:color="auto"/>
              <w:left w:val="single" w:sz="4" w:space="0" w:color="auto"/>
              <w:bottom w:val="single" w:sz="4" w:space="0" w:color="auto"/>
              <w:right w:val="single" w:sz="4" w:space="0" w:color="auto"/>
            </w:tcBorders>
            <w:vAlign w:val="center"/>
            <w:hideMark/>
          </w:tcPr>
          <w:p w:rsidR="0090618D" w:rsidRDefault="0090618D">
            <w:pPr>
              <w:spacing w:line="240" w:lineRule="auto"/>
              <w:jc w:val="center"/>
              <w:rPr>
                <w:rFonts w:ascii="Comic Sans MS" w:hAnsi="Comic Sans MS"/>
                <w:b/>
                <w:sz w:val="32"/>
              </w:rPr>
            </w:pPr>
            <w:r>
              <w:rPr>
                <w:rFonts w:ascii="Comic Sans MS" w:hAnsi="Comic Sans MS"/>
                <w:b/>
                <w:sz w:val="32"/>
              </w:rPr>
              <w:t>Tuesday</w:t>
            </w:r>
          </w:p>
        </w:tc>
        <w:tc>
          <w:tcPr>
            <w:tcW w:w="2755" w:type="dxa"/>
            <w:tcBorders>
              <w:top w:val="single" w:sz="4" w:space="0" w:color="auto"/>
              <w:left w:val="single" w:sz="4" w:space="0" w:color="auto"/>
              <w:bottom w:val="single" w:sz="4" w:space="0" w:color="auto"/>
              <w:right w:val="single" w:sz="4" w:space="0" w:color="auto"/>
            </w:tcBorders>
            <w:vAlign w:val="center"/>
            <w:hideMark/>
          </w:tcPr>
          <w:p w:rsidR="0090618D" w:rsidRDefault="0090618D">
            <w:pPr>
              <w:spacing w:line="240" w:lineRule="auto"/>
              <w:jc w:val="center"/>
              <w:rPr>
                <w:rFonts w:ascii="Comic Sans MS" w:hAnsi="Comic Sans MS"/>
                <w:b/>
                <w:sz w:val="32"/>
              </w:rPr>
            </w:pPr>
            <w:r>
              <w:rPr>
                <w:rFonts w:ascii="Comic Sans MS" w:hAnsi="Comic Sans MS"/>
                <w:b/>
                <w:sz w:val="32"/>
              </w:rPr>
              <w:t>Wednesday</w:t>
            </w:r>
          </w:p>
        </w:tc>
        <w:tc>
          <w:tcPr>
            <w:tcW w:w="2755" w:type="dxa"/>
            <w:gridSpan w:val="2"/>
            <w:tcBorders>
              <w:top w:val="single" w:sz="4" w:space="0" w:color="auto"/>
              <w:left w:val="single" w:sz="4" w:space="0" w:color="auto"/>
              <w:bottom w:val="single" w:sz="4" w:space="0" w:color="auto"/>
              <w:right w:val="single" w:sz="4" w:space="0" w:color="auto"/>
            </w:tcBorders>
            <w:vAlign w:val="center"/>
            <w:hideMark/>
          </w:tcPr>
          <w:p w:rsidR="0090618D" w:rsidRDefault="0090618D">
            <w:pPr>
              <w:spacing w:line="240" w:lineRule="auto"/>
              <w:jc w:val="center"/>
              <w:rPr>
                <w:rFonts w:ascii="Comic Sans MS" w:hAnsi="Comic Sans MS"/>
                <w:b/>
                <w:sz w:val="32"/>
              </w:rPr>
            </w:pPr>
            <w:r>
              <w:rPr>
                <w:rFonts w:ascii="Comic Sans MS" w:hAnsi="Comic Sans MS"/>
                <w:b/>
                <w:sz w:val="32"/>
              </w:rPr>
              <w:t>Thursday</w:t>
            </w:r>
          </w:p>
        </w:tc>
        <w:tc>
          <w:tcPr>
            <w:tcW w:w="2755" w:type="dxa"/>
            <w:tcBorders>
              <w:top w:val="single" w:sz="4" w:space="0" w:color="auto"/>
              <w:left w:val="single" w:sz="4" w:space="0" w:color="auto"/>
              <w:bottom w:val="single" w:sz="4" w:space="0" w:color="auto"/>
              <w:right w:val="single" w:sz="4" w:space="0" w:color="auto"/>
            </w:tcBorders>
            <w:vAlign w:val="center"/>
            <w:hideMark/>
          </w:tcPr>
          <w:p w:rsidR="0090618D" w:rsidRDefault="0090618D">
            <w:pPr>
              <w:spacing w:line="240" w:lineRule="auto"/>
              <w:jc w:val="center"/>
              <w:rPr>
                <w:rFonts w:ascii="Comic Sans MS" w:hAnsi="Comic Sans MS"/>
                <w:b/>
                <w:sz w:val="32"/>
              </w:rPr>
            </w:pPr>
            <w:r>
              <w:rPr>
                <w:rFonts w:ascii="Comic Sans MS" w:hAnsi="Comic Sans MS"/>
                <w:b/>
                <w:sz w:val="32"/>
              </w:rPr>
              <w:t>Friday</w:t>
            </w:r>
          </w:p>
        </w:tc>
      </w:tr>
      <w:tr w:rsidR="0090618D" w:rsidTr="0090618D">
        <w:trPr>
          <w:trHeight w:val="1338"/>
        </w:trPr>
        <w:tc>
          <w:tcPr>
            <w:tcW w:w="1571" w:type="dxa"/>
            <w:tcBorders>
              <w:top w:val="single" w:sz="4" w:space="0" w:color="auto"/>
              <w:left w:val="single" w:sz="4" w:space="0" w:color="auto"/>
              <w:bottom w:val="single" w:sz="4" w:space="0" w:color="auto"/>
              <w:right w:val="single" w:sz="4" w:space="0" w:color="auto"/>
            </w:tcBorders>
            <w:vAlign w:val="center"/>
            <w:hideMark/>
          </w:tcPr>
          <w:p w:rsidR="0090618D" w:rsidRDefault="0090618D">
            <w:pPr>
              <w:spacing w:line="240" w:lineRule="auto"/>
              <w:jc w:val="center"/>
              <w:rPr>
                <w:rFonts w:ascii="Comic Sans MS" w:hAnsi="Comic Sans MS"/>
                <w:b/>
                <w:sz w:val="36"/>
              </w:rPr>
            </w:pPr>
            <w:r>
              <w:rPr>
                <w:rFonts w:ascii="Comic Sans MS" w:hAnsi="Comic Sans MS"/>
                <w:b/>
                <w:sz w:val="36"/>
              </w:rPr>
              <w:t>English</w:t>
            </w:r>
          </w:p>
        </w:tc>
        <w:tc>
          <w:tcPr>
            <w:tcW w:w="2754" w:type="dxa"/>
            <w:tcBorders>
              <w:top w:val="single" w:sz="4" w:space="0" w:color="auto"/>
              <w:left w:val="single" w:sz="4" w:space="0" w:color="auto"/>
              <w:bottom w:val="single" w:sz="4" w:space="0" w:color="auto"/>
              <w:right w:val="single" w:sz="4" w:space="0" w:color="auto"/>
            </w:tcBorders>
            <w:hideMark/>
          </w:tcPr>
          <w:p w:rsidR="0090618D" w:rsidRDefault="0090618D">
            <w:pPr>
              <w:spacing w:line="240" w:lineRule="auto"/>
              <w:rPr>
                <w:rFonts w:ascii="Comic Sans MS" w:hAnsi="Comic Sans MS"/>
                <w:sz w:val="32"/>
              </w:rPr>
            </w:pPr>
            <w:r>
              <w:rPr>
                <w:rFonts w:ascii="Comic Sans MS" w:hAnsi="Comic Sans MS"/>
                <w:sz w:val="32"/>
              </w:rPr>
              <w:t xml:space="preserve">James and the Giant Peach. </w:t>
            </w:r>
          </w:p>
          <w:p w:rsidR="0090618D" w:rsidRDefault="00EA784B">
            <w:pPr>
              <w:spacing w:line="240" w:lineRule="auto"/>
              <w:rPr>
                <w:rFonts w:ascii="Comic Sans MS" w:hAnsi="Comic Sans MS"/>
                <w:sz w:val="32"/>
              </w:rPr>
            </w:pPr>
            <w:r>
              <w:rPr>
                <w:rFonts w:ascii="Comic Sans MS" w:hAnsi="Comic Sans MS"/>
                <w:sz w:val="32"/>
              </w:rPr>
              <w:t>Chapter 15</w:t>
            </w:r>
            <w:r w:rsidR="0090618D">
              <w:rPr>
                <w:rFonts w:ascii="Comic Sans MS" w:hAnsi="Comic Sans MS"/>
                <w:sz w:val="32"/>
              </w:rPr>
              <w:t>. Read and answer questions</w:t>
            </w:r>
          </w:p>
        </w:tc>
        <w:tc>
          <w:tcPr>
            <w:tcW w:w="2755" w:type="dxa"/>
            <w:gridSpan w:val="2"/>
            <w:tcBorders>
              <w:top w:val="single" w:sz="4" w:space="0" w:color="auto"/>
              <w:left w:val="single" w:sz="4" w:space="0" w:color="auto"/>
              <w:bottom w:val="single" w:sz="4" w:space="0" w:color="auto"/>
              <w:right w:val="single" w:sz="4" w:space="0" w:color="auto"/>
            </w:tcBorders>
            <w:hideMark/>
          </w:tcPr>
          <w:p w:rsidR="0090618D" w:rsidRDefault="0090618D">
            <w:pPr>
              <w:spacing w:line="240" w:lineRule="auto"/>
              <w:rPr>
                <w:rFonts w:ascii="Comic Sans MS" w:hAnsi="Comic Sans MS"/>
                <w:sz w:val="32"/>
              </w:rPr>
            </w:pPr>
            <w:r>
              <w:rPr>
                <w:rFonts w:ascii="Comic Sans MS" w:hAnsi="Comic Sans MS"/>
                <w:sz w:val="32"/>
              </w:rPr>
              <w:t xml:space="preserve">James and the Giant Peach. </w:t>
            </w:r>
          </w:p>
          <w:p w:rsidR="0090618D" w:rsidRDefault="00EA784B">
            <w:pPr>
              <w:spacing w:line="240" w:lineRule="auto"/>
              <w:rPr>
                <w:rFonts w:ascii="Comic Sans MS" w:hAnsi="Comic Sans MS"/>
                <w:sz w:val="32"/>
              </w:rPr>
            </w:pPr>
            <w:r>
              <w:rPr>
                <w:rFonts w:ascii="Comic Sans MS" w:hAnsi="Comic Sans MS"/>
                <w:sz w:val="32"/>
              </w:rPr>
              <w:t>Chapter 16</w:t>
            </w:r>
            <w:r w:rsidR="0090618D">
              <w:rPr>
                <w:rFonts w:ascii="Comic Sans MS" w:hAnsi="Comic Sans MS"/>
                <w:sz w:val="32"/>
              </w:rPr>
              <w:t>. Read and answer questions</w:t>
            </w:r>
          </w:p>
        </w:tc>
        <w:tc>
          <w:tcPr>
            <w:tcW w:w="2755" w:type="dxa"/>
            <w:tcBorders>
              <w:top w:val="single" w:sz="4" w:space="0" w:color="auto"/>
              <w:left w:val="single" w:sz="4" w:space="0" w:color="auto"/>
              <w:bottom w:val="single" w:sz="4" w:space="0" w:color="auto"/>
              <w:right w:val="single" w:sz="4" w:space="0" w:color="auto"/>
            </w:tcBorders>
            <w:hideMark/>
          </w:tcPr>
          <w:p w:rsidR="0090618D" w:rsidRDefault="0090618D">
            <w:pPr>
              <w:spacing w:line="240" w:lineRule="auto"/>
              <w:rPr>
                <w:rFonts w:ascii="Comic Sans MS" w:hAnsi="Comic Sans MS"/>
                <w:sz w:val="32"/>
              </w:rPr>
            </w:pPr>
            <w:r>
              <w:rPr>
                <w:rFonts w:ascii="Comic Sans MS" w:hAnsi="Comic Sans MS"/>
                <w:sz w:val="32"/>
              </w:rPr>
              <w:t xml:space="preserve">James and the Giant Peach. </w:t>
            </w:r>
          </w:p>
          <w:p w:rsidR="0090618D" w:rsidRDefault="00EA784B">
            <w:pPr>
              <w:spacing w:line="240" w:lineRule="auto"/>
              <w:rPr>
                <w:rFonts w:ascii="Comic Sans MS" w:hAnsi="Comic Sans MS"/>
                <w:sz w:val="32"/>
              </w:rPr>
            </w:pPr>
            <w:r>
              <w:rPr>
                <w:rFonts w:ascii="Comic Sans MS" w:hAnsi="Comic Sans MS"/>
                <w:sz w:val="32"/>
              </w:rPr>
              <w:t>Chapter 17</w:t>
            </w:r>
            <w:r w:rsidR="0090618D">
              <w:rPr>
                <w:rFonts w:ascii="Comic Sans MS" w:hAnsi="Comic Sans MS"/>
                <w:sz w:val="32"/>
              </w:rPr>
              <w:t xml:space="preserve">. Read and answer questions </w:t>
            </w:r>
          </w:p>
        </w:tc>
        <w:tc>
          <w:tcPr>
            <w:tcW w:w="2755" w:type="dxa"/>
            <w:gridSpan w:val="2"/>
            <w:tcBorders>
              <w:top w:val="single" w:sz="4" w:space="0" w:color="auto"/>
              <w:left w:val="single" w:sz="4" w:space="0" w:color="auto"/>
              <w:bottom w:val="single" w:sz="4" w:space="0" w:color="auto"/>
              <w:right w:val="single" w:sz="4" w:space="0" w:color="auto"/>
            </w:tcBorders>
            <w:hideMark/>
          </w:tcPr>
          <w:p w:rsidR="0090618D" w:rsidRDefault="0090618D">
            <w:pPr>
              <w:spacing w:line="240" w:lineRule="auto"/>
              <w:rPr>
                <w:rFonts w:ascii="Comic Sans MS" w:hAnsi="Comic Sans MS"/>
                <w:sz w:val="32"/>
              </w:rPr>
            </w:pPr>
            <w:r>
              <w:rPr>
                <w:rFonts w:ascii="Comic Sans MS" w:hAnsi="Comic Sans MS"/>
                <w:sz w:val="32"/>
              </w:rPr>
              <w:t>James</w:t>
            </w:r>
            <w:r w:rsidR="00EA784B">
              <w:rPr>
                <w:rFonts w:ascii="Comic Sans MS" w:hAnsi="Comic Sans MS"/>
                <w:sz w:val="32"/>
              </w:rPr>
              <w:t xml:space="preserve"> and the Giant Peach. Chapter 18</w:t>
            </w:r>
            <w:r>
              <w:rPr>
                <w:rFonts w:ascii="Comic Sans MS" w:hAnsi="Comic Sans MS"/>
                <w:sz w:val="32"/>
              </w:rPr>
              <w:t xml:space="preserve">. Read and answer questions. </w:t>
            </w:r>
          </w:p>
        </w:tc>
        <w:tc>
          <w:tcPr>
            <w:tcW w:w="2755" w:type="dxa"/>
            <w:tcBorders>
              <w:top w:val="single" w:sz="4" w:space="0" w:color="auto"/>
              <w:left w:val="single" w:sz="4" w:space="0" w:color="auto"/>
              <w:bottom w:val="single" w:sz="4" w:space="0" w:color="auto"/>
              <w:right w:val="single" w:sz="4" w:space="0" w:color="auto"/>
            </w:tcBorders>
            <w:hideMark/>
          </w:tcPr>
          <w:p w:rsidR="0090618D" w:rsidRDefault="0090618D">
            <w:pPr>
              <w:spacing w:line="240" w:lineRule="auto"/>
              <w:rPr>
                <w:rFonts w:ascii="Comic Sans MS" w:hAnsi="Comic Sans MS"/>
                <w:sz w:val="32"/>
              </w:rPr>
            </w:pPr>
            <w:r>
              <w:rPr>
                <w:rFonts w:ascii="Comic Sans MS" w:hAnsi="Comic Sans MS"/>
                <w:sz w:val="32"/>
              </w:rPr>
              <w:t>James</w:t>
            </w:r>
            <w:r w:rsidR="00EA784B">
              <w:rPr>
                <w:rFonts w:ascii="Comic Sans MS" w:hAnsi="Comic Sans MS"/>
                <w:sz w:val="32"/>
              </w:rPr>
              <w:t xml:space="preserve"> and the Giant Peach. Chapter 19</w:t>
            </w:r>
            <w:r>
              <w:rPr>
                <w:rFonts w:ascii="Comic Sans MS" w:hAnsi="Comic Sans MS"/>
                <w:sz w:val="32"/>
              </w:rPr>
              <w:t xml:space="preserve">. Read and answer questions. </w:t>
            </w:r>
          </w:p>
        </w:tc>
      </w:tr>
      <w:tr w:rsidR="0090618D" w:rsidTr="0090618D">
        <w:trPr>
          <w:trHeight w:val="1338"/>
        </w:trPr>
        <w:tc>
          <w:tcPr>
            <w:tcW w:w="1571" w:type="dxa"/>
            <w:tcBorders>
              <w:top w:val="single" w:sz="4" w:space="0" w:color="auto"/>
              <w:left w:val="single" w:sz="4" w:space="0" w:color="auto"/>
              <w:bottom w:val="single" w:sz="4" w:space="0" w:color="auto"/>
              <w:right w:val="single" w:sz="4" w:space="0" w:color="auto"/>
            </w:tcBorders>
            <w:vAlign w:val="center"/>
            <w:hideMark/>
          </w:tcPr>
          <w:p w:rsidR="0090618D" w:rsidRDefault="0090618D">
            <w:pPr>
              <w:spacing w:line="240" w:lineRule="auto"/>
              <w:jc w:val="center"/>
              <w:rPr>
                <w:rFonts w:ascii="Comic Sans MS" w:hAnsi="Comic Sans MS"/>
                <w:b/>
                <w:sz w:val="34"/>
                <w:szCs w:val="34"/>
              </w:rPr>
            </w:pPr>
            <w:r>
              <w:rPr>
                <w:rFonts w:ascii="Comic Sans MS" w:hAnsi="Comic Sans MS"/>
                <w:b/>
                <w:sz w:val="32"/>
                <w:szCs w:val="34"/>
              </w:rPr>
              <w:t xml:space="preserve">Spellings </w:t>
            </w:r>
          </w:p>
        </w:tc>
        <w:tc>
          <w:tcPr>
            <w:tcW w:w="2754" w:type="dxa"/>
            <w:tcBorders>
              <w:top w:val="single" w:sz="4" w:space="0" w:color="auto"/>
              <w:left w:val="single" w:sz="4" w:space="0" w:color="auto"/>
              <w:bottom w:val="single" w:sz="4" w:space="0" w:color="auto"/>
              <w:right w:val="single" w:sz="4" w:space="0" w:color="auto"/>
            </w:tcBorders>
            <w:hideMark/>
          </w:tcPr>
          <w:p w:rsidR="0090618D" w:rsidRDefault="00EA784B">
            <w:pPr>
              <w:spacing w:line="240" w:lineRule="auto"/>
              <w:rPr>
                <w:rFonts w:ascii="Comic Sans MS" w:hAnsi="Comic Sans MS"/>
                <w:sz w:val="32"/>
              </w:rPr>
            </w:pPr>
            <w:r>
              <w:rPr>
                <w:rFonts w:ascii="Comic Sans MS" w:hAnsi="Comic Sans MS"/>
                <w:sz w:val="32"/>
              </w:rPr>
              <w:t xml:space="preserve">SpellWell </w:t>
            </w:r>
            <w:proofErr w:type="spellStart"/>
            <w:r>
              <w:rPr>
                <w:rFonts w:ascii="Comic Sans MS" w:hAnsi="Comic Sans MS"/>
                <w:sz w:val="32"/>
              </w:rPr>
              <w:t>wk</w:t>
            </w:r>
            <w:proofErr w:type="spellEnd"/>
            <w:r>
              <w:rPr>
                <w:rFonts w:ascii="Comic Sans MS" w:hAnsi="Comic Sans MS"/>
                <w:sz w:val="32"/>
              </w:rPr>
              <w:t xml:space="preserve"> 33</w:t>
            </w:r>
          </w:p>
          <w:p w:rsidR="00EA784B" w:rsidRDefault="00EA784B">
            <w:pPr>
              <w:spacing w:line="240" w:lineRule="auto"/>
              <w:rPr>
                <w:rFonts w:ascii="Comic Sans MS" w:hAnsi="Comic Sans MS"/>
                <w:sz w:val="32"/>
              </w:rPr>
            </w:pPr>
            <w:proofErr w:type="spellStart"/>
            <w:r>
              <w:rPr>
                <w:rFonts w:ascii="Comic Sans MS" w:hAnsi="Comic Sans MS"/>
                <w:sz w:val="32"/>
              </w:rPr>
              <w:t>Blk</w:t>
            </w:r>
            <w:proofErr w:type="spellEnd"/>
            <w:r>
              <w:rPr>
                <w:rFonts w:ascii="Comic Sans MS" w:hAnsi="Comic Sans MS"/>
                <w:sz w:val="32"/>
              </w:rPr>
              <w:t xml:space="preserve"> 1 - 5 spellings and 5 sentences </w:t>
            </w:r>
          </w:p>
        </w:tc>
        <w:tc>
          <w:tcPr>
            <w:tcW w:w="2755" w:type="dxa"/>
            <w:gridSpan w:val="2"/>
            <w:tcBorders>
              <w:top w:val="single" w:sz="4" w:space="0" w:color="auto"/>
              <w:left w:val="single" w:sz="4" w:space="0" w:color="auto"/>
              <w:bottom w:val="single" w:sz="4" w:space="0" w:color="auto"/>
              <w:right w:val="single" w:sz="4" w:space="0" w:color="auto"/>
            </w:tcBorders>
            <w:hideMark/>
          </w:tcPr>
          <w:p w:rsidR="00EA784B" w:rsidRDefault="00EA784B">
            <w:pPr>
              <w:spacing w:line="240" w:lineRule="auto"/>
              <w:rPr>
                <w:rFonts w:ascii="Comic Sans MS" w:hAnsi="Comic Sans MS"/>
                <w:sz w:val="32"/>
              </w:rPr>
            </w:pPr>
            <w:r>
              <w:rPr>
                <w:rFonts w:ascii="Comic Sans MS" w:hAnsi="Comic Sans MS"/>
                <w:sz w:val="32"/>
              </w:rPr>
              <w:t xml:space="preserve">SpellWell </w:t>
            </w:r>
            <w:proofErr w:type="spellStart"/>
            <w:r>
              <w:rPr>
                <w:rFonts w:ascii="Comic Sans MS" w:hAnsi="Comic Sans MS"/>
                <w:sz w:val="32"/>
              </w:rPr>
              <w:t>wk</w:t>
            </w:r>
            <w:proofErr w:type="spellEnd"/>
            <w:r>
              <w:rPr>
                <w:rFonts w:ascii="Comic Sans MS" w:hAnsi="Comic Sans MS"/>
                <w:sz w:val="32"/>
              </w:rPr>
              <w:t xml:space="preserve"> 33</w:t>
            </w:r>
          </w:p>
          <w:p w:rsidR="0090618D" w:rsidRDefault="00EA784B" w:rsidP="00EA784B">
            <w:pPr>
              <w:spacing w:line="240" w:lineRule="auto"/>
              <w:rPr>
                <w:rFonts w:ascii="Comic Sans MS" w:hAnsi="Comic Sans MS"/>
                <w:sz w:val="32"/>
              </w:rPr>
            </w:pPr>
            <w:proofErr w:type="spellStart"/>
            <w:r>
              <w:rPr>
                <w:rFonts w:ascii="Comic Sans MS" w:hAnsi="Comic Sans MS"/>
                <w:sz w:val="32"/>
              </w:rPr>
              <w:t>Blk</w:t>
            </w:r>
            <w:proofErr w:type="spellEnd"/>
            <w:r>
              <w:rPr>
                <w:rFonts w:ascii="Comic Sans MS" w:hAnsi="Comic Sans MS"/>
                <w:sz w:val="32"/>
              </w:rPr>
              <w:t xml:space="preserve"> 2 -</w:t>
            </w:r>
            <w:r w:rsidRPr="00EA784B">
              <w:rPr>
                <w:rFonts w:ascii="Comic Sans MS" w:hAnsi="Comic Sans MS"/>
                <w:sz w:val="32"/>
              </w:rPr>
              <w:t xml:space="preserve"> spellings and 5 sentences</w:t>
            </w:r>
          </w:p>
        </w:tc>
        <w:tc>
          <w:tcPr>
            <w:tcW w:w="2755" w:type="dxa"/>
            <w:tcBorders>
              <w:top w:val="single" w:sz="4" w:space="0" w:color="auto"/>
              <w:left w:val="single" w:sz="4" w:space="0" w:color="auto"/>
              <w:bottom w:val="single" w:sz="4" w:space="0" w:color="auto"/>
              <w:right w:val="single" w:sz="4" w:space="0" w:color="auto"/>
            </w:tcBorders>
            <w:hideMark/>
          </w:tcPr>
          <w:p w:rsidR="0090618D" w:rsidRDefault="00EA784B">
            <w:pPr>
              <w:spacing w:line="240" w:lineRule="auto"/>
              <w:rPr>
                <w:rFonts w:ascii="Comic Sans MS" w:hAnsi="Comic Sans MS"/>
                <w:sz w:val="32"/>
              </w:rPr>
            </w:pPr>
            <w:r>
              <w:rPr>
                <w:rFonts w:ascii="Comic Sans MS" w:hAnsi="Comic Sans MS"/>
                <w:sz w:val="32"/>
              </w:rPr>
              <w:t xml:space="preserve">SpellWell </w:t>
            </w:r>
            <w:proofErr w:type="spellStart"/>
            <w:r>
              <w:rPr>
                <w:rFonts w:ascii="Comic Sans MS" w:hAnsi="Comic Sans MS"/>
                <w:sz w:val="32"/>
              </w:rPr>
              <w:t>wk</w:t>
            </w:r>
            <w:proofErr w:type="spellEnd"/>
            <w:r>
              <w:rPr>
                <w:rFonts w:ascii="Comic Sans MS" w:hAnsi="Comic Sans MS"/>
                <w:sz w:val="32"/>
              </w:rPr>
              <w:t xml:space="preserve"> 33</w:t>
            </w:r>
          </w:p>
          <w:p w:rsidR="00EA784B" w:rsidRDefault="00EA784B">
            <w:pPr>
              <w:spacing w:line="240" w:lineRule="auto"/>
              <w:rPr>
                <w:rFonts w:ascii="Comic Sans MS" w:hAnsi="Comic Sans MS"/>
                <w:sz w:val="32"/>
              </w:rPr>
            </w:pPr>
            <w:proofErr w:type="spellStart"/>
            <w:r>
              <w:rPr>
                <w:rFonts w:ascii="Comic Sans MS" w:hAnsi="Comic Sans MS"/>
                <w:sz w:val="32"/>
              </w:rPr>
              <w:t>Blk</w:t>
            </w:r>
            <w:proofErr w:type="spellEnd"/>
            <w:r>
              <w:rPr>
                <w:rFonts w:ascii="Comic Sans MS" w:hAnsi="Comic Sans MS"/>
                <w:sz w:val="32"/>
              </w:rPr>
              <w:t xml:space="preserve"> 3 - </w:t>
            </w:r>
            <w:r w:rsidRPr="00EA784B">
              <w:rPr>
                <w:rFonts w:ascii="Comic Sans MS" w:hAnsi="Comic Sans MS"/>
                <w:sz w:val="32"/>
              </w:rPr>
              <w:t>5 spellings and 5 sentences</w:t>
            </w:r>
          </w:p>
        </w:tc>
        <w:tc>
          <w:tcPr>
            <w:tcW w:w="2755" w:type="dxa"/>
            <w:gridSpan w:val="2"/>
            <w:tcBorders>
              <w:top w:val="single" w:sz="4" w:space="0" w:color="auto"/>
              <w:left w:val="single" w:sz="4" w:space="0" w:color="auto"/>
              <w:bottom w:val="single" w:sz="4" w:space="0" w:color="auto"/>
              <w:right w:val="single" w:sz="4" w:space="0" w:color="auto"/>
            </w:tcBorders>
            <w:hideMark/>
          </w:tcPr>
          <w:p w:rsidR="0090618D" w:rsidRDefault="00EA784B">
            <w:pPr>
              <w:spacing w:line="240" w:lineRule="auto"/>
              <w:rPr>
                <w:rFonts w:ascii="Comic Sans MS" w:hAnsi="Comic Sans MS"/>
                <w:sz w:val="32"/>
              </w:rPr>
            </w:pPr>
            <w:r>
              <w:rPr>
                <w:rFonts w:ascii="Comic Sans MS" w:hAnsi="Comic Sans MS"/>
                <w:sz w:val="32"/>
              </w:rPr>
              <w:t xml:space="preserve">SpellWell </w:t>
            </w:r>
            <w:proofErr w:type="spellStart"/>
            <w:r>
              <w:rPr>
                <w:rFonts w:ascii="Comic Sans MS" w:hAnsi="Comic Sans MS"/>
                <w:sz w:val="32"/>
              </w:rPr>
              <w:t>wk</w:t>
            </w:r>
            <w:proofErr w:type="spellEnd"/>
            <w:r>
              <w:rPr>
                <w:rFonts w:ascii="Comic Sans MS" w:hAnsi="Comic Sans MS"/>
                <w:sz w:val="32"/>
              </w:rPr>
              <w:t xml:space="preserve"> 33</w:t>
            </w:r>
          </w:p>
          <w:p w:rsidR="00EA784B" w:rsidRDefault="00EA784B">
            <w:pPr>
              <w:spacing w:line="240" w:lineRule="auto"/>
              <w:rPr>
                <w:rFonts w:ascii="Comic Sans MS" w:hAnsi="Comic Sans MS"/>
                <w:sz w:val="32"/>
              </w:rPr>
            </w:pPr>
            <w:proofErr w:type="spellStart"/>
            <w:r>
              <w:rPr>
                <w:rFonts w:ascii="Comic Sans MS" w:hAnsi="Comic Sans MS"/>
                <w:sz w:val="32"/>
              </w:rPr>
              <w:t>Blk</w:t>
            </w:r>
            <w:proofErr w:type="spellEnd"/>
            <w:r>
              <w:rPr>
                <w:rFonts w:ascii="Comic Sans MS" w:hAnsi="Comic Sans MS"/>
                <w:sz w:val="32"/>
              </w:rPr>
              <w:t xml:space="preserve"> 4 - </w:t>
            </w:r>
            <w:r w:rsidRPr="00EA784B">
              <w:rPr>
                <w:rFonts w:ascii="Comic Sans MS" w:hAnsi="Comic Sans MS"/>
                <w:sz w:val="32"/>
              </w:rPr>
              <w:t>5 spellings and 5 sentences</w:t>
            </w:r>
          </w:p>
        </w:tc>
        <w:tc>
          <w:tcPr>
            <w:tcW w:w="2755" w:type="dxa"/>
            <w:tcBorders>
              <w:top w:val="single" w:sz="4" w:space="0" w:color="auto"/>
              <w:left w:val="single" w:sz="4" w:space="0" w:color="auto"/>
              <w:bottom w:val="single" w:sz="4" w:space="0" w:color="auto"/>
              <w:right w:val="single" w:sz="4" w:space="0" w:color="auto"/>
            </w:tcBorders>
            <w:hideMark/>
          </w:tcPr>
          <w:p w:rsidR="0090618D" w:rsidRDefault="00EA784B">
            <w:pPr>
              <w:spacing w:line="240" w:lineRule="auto"/>
              <w:rPr>
                <w:rFonts w:ascii="Comic Sans MS" w:hAnsi="Comic Sans MS"/>
                <w:sz w:val="32"/>
              </w:rPr>
            </w:pPr>
            <w:r>
              <w:rPr>
                <w:rFonts w:ascii="Comic Sans MS" w:hAnsi="Comic Sans MS"/>
                <w:sz w:val="32"/>
              </w:rPr>
              <w:t xml:space="preserve">SpellWell </w:t>
            </w:r>
            <w:proofErr w:type="spellStart"/>
            <w:r>
              <w:rPr>
                <w:rFonts w:ascii="Comic Sans MS" w:hAnsi="Comic Sans MS"/>
                <w:sz w:val="32"/>
              </w:rPr>
              <w:t>wk</w:t>
            </w:r>
            <w:proofErr w:type="spellEnd"/>
            <w:r>
              <w:rPr>
                <w:rFonts w:ascii="Comic Sans MS" w:hAnsi="Comic Sans MS"/>
                <w:sz w:val="32"/>
              </w:rPr>
              <w:t xml:space="preserve"> 33</w:t>
            </w:r>
          </w:p>
          <w:p w:rsidR="00EA784B" w:rsidRDefault="00EA784B">
            <w:pPr>
              <w:spacing w:line="240" w:lineRule="auto"/>
              <w:rPr>
                <w:rFonts w:ascii="Comic Sans MS" w:hAnsi="Comic Sans MS"/>
                <w:sz w:val="32"/>
              </w:rPr>
            </w:pPr>
            <w:r>
              <w:rPr>
                <w:rFonts w:ascii="Comic Sans MS" w:hAnsi="Comic Sans MS"/>
                <w:sz w:val="32"/>
              </w:rPr>
              <w:t>Spelling Test</w:t>
            </w:r>
          </w:p>
        </w:tc>
      </w:tr>
      <w:tr w:rsidR="0090618D" w:rsidTr="00EA784B">
        <w:trPr>
          <w:trHeight w:val="1338"/>
        </w:trPr>
        <w:tc>
          <w:tcPr>
            <w:tcW w:w="1571" w:type="dxa"/>
            <w:tcBorders>
              <w:top w:val="single" w:sz="4" w:space="0" w:color="auto"/>
              <w:left w:val="single" w:sz="4" w:space="0" w:color="auto"/>
              <w:bottom w:val="single" w:sz="4" w:space="0" w:color="auto"/>
              <w:right w:val="single" w:sz="4" w:space="0" w:color="auto"/>
            </w:tcBorders>
            <w:vAlign w:val="center"/>
            <w:hideMark/>
          </w:tcPr>
          <w:p w:rsidR="0090618D" w:rsidRDefault="0090618D">
            <w:pPr>
              <w:spacing w:line="240" w:lineRule="auto"/>
              <w:jc w:val="center"/>
              <w:rPr>
                <w:rFonts w:ascii="Comic Sans MS" w:hAnsi="Comic Sans MS"/>
                <w:b/>
                <w:sz w:val="36"/>
              </w:rPr>
            </w:pPr>
            <w:r>
              <w:rPr>
                <w:rFonts w:ascii="Comic Sans MS" w:hAnsi="Comic Sans MS"/>
                <w:b/>
                <w:sz w:val="36"/>
              </w:rPr>
              <w:t>Irish</w:t>
            </w:r>
          </w:p>
        </w:tc>
        <w:tc>
          <w:tcPr>
            <w:tcW w:w="2754" w:type="dxa"/>
            <w:tcBorders>
              <w:top w:val="single" w:sz="4" w:space="0" w:color="auto"/>
              <w:left w:val="single" w:sz="4" w:space="0" w:color="auto"/>
              <w:bottom w:val="single" w:sz="4" w:space="0" w:color="auto"/>
              <w:right w:val="single" w:sz="4" w:space="0" w:color="auto"/>
            </w:tcBorders>
            <w:hideMark/>
          </w:tcPr>
          <w:p w:rsidR="0090618D" w:rsidRDefault="0090618D">
            <w:pPr>
              <w:spacing w:line="240" w:lineRule="auto"/>
              <w:rPr>
                <w:rFonts w:ascii="Comic Sans MS" w:hAnsi="Comic Sans MS"/>
                <w:sz w:val="32"/>
              </w:rPr>
            </w:pPr>
            <w:r>
              <w:rPr>
                <w:rFonts w:ascii="Comic Sans MS" w:hAnsi="Comic Sans MS"/>
                <w:sz w:val="32"/>
              </w:rPr>
              <w:t xml:space="preserve">BGB: </w:t>
            </w:r>
            <w:proofErr w:type="spellStart"/>
            <w:r w:rsidR="00EA784B">
              <w:rPr>
                <w:rFonts w:ascii="Comic Sans MS" w:hAnsi="Comic Sans MS"/>
                <w:sz w:val="32"/>
              </w:rPr>
              <w:t>Sneachta</w:t>
            </w:r>
            <w:proofErr w:type="spellEnd"/>
            <w:r w:rsidR="00EA784B">
              <w:rPr>
                <w:rFonts w:ascii="Comic Sans MS" w:hAnsi="Comic Sans MS"/>
                <w:sz w:val="32"/>
              </w:rPr>
              <w:t xml:space="preserve"> (Pg. 98+99)</w:t>
            </w:r>
          </w:p>
          <w:p w:rsidR="0090618D" w:rsidRDefault="0090618D">
            <w:pPr>
              <w:spacing w:line="240" w:lineRule="auto"/>
              <w:rPr>
                <w:rFonts w:ascii="Comic Sans MS" w:hAnsi="Comic Sans MS"/>
                <w:sz w:val="32"/>
              </w:rPr>
            </w:pPr>
            <w:r>
              <w:rPr>
                <w:rFonts w:ascii="Comic Sans MS" w:hAnsi="Comic Sans MS"/>
                <w:sz w:val="32"/>
              </w:rPr>
              <w:t>Listen to</w:t>
            </w:r>
            <w:r w:rsidR="00EA784B">
              <w:rPr>
                <w:rFonts w:ascii="Comic Sans MS" w:hAnsi="Comic Sans MS"/>
                <w:sz w:val="32"/>
              </w:rPr>
              <w:t xml:space="preserve"> recording on website </w:t>
            </w:r>
          </w:p>
          <w:p w:rsidR="00EA784B" w:rsidRDefault="00EA784B">
            <w:pPr>
              <w:spacing w:line="240" w:lineRule="auto"/>
              <w:rPr>
                <w:rFonts w:ascii="Comic Sans MS" w:hAnsi="Comic Sans MS"/>
                <w:sz w:val="32"/>
              </w:rPr>
            </w:pPr>
            <w:r>
              <w:rPr>
                <w:rFonts w:ascii="Comic Sans MS" w:hAnsi="Comic Sans MS"/>
                <w:sz w:val="32"/>
              </w:rPr>
              <w:t>QA (1-4)</w:t>
            </w:r>
          </w:p>
        </w:tc>
        <w:tc>
          <w:tcPr>
            <w:tcW w:w="2755" w:type="dxa"/>
            <w:gridSpan w:val="2"/>
            <w:tcBorders>
              <w:top w:val="single" w:sz="4" w:space="0" w:color="auto"/>
              <w:left w:val="single" w:sz="4" w:space="0" w:color="auto"/>
              <w:bottom w:val="single" w:sz="4" w:space="0" w:color="auto"/>
              <w:right w:val="single" w:sz="4" w:space="0" w:color="auto"/>
            </w:tcBorders>
            <w:hideMark/>
          </w:tcPr>
          <w:p w:rsidR="0090618D" w:rsidRDefault="0090618D">
            <w:pPr>
              <w:spacing w:line="240" w:lineRule="auto"/>
              <w:rPr>
                <w:rFonts w:ascii="Comic Sans MS" w:hAnsi="Comic Sans MS"/>
                <w:sz w:val="32"/>
              </w:rPr>
            </w:pPr>
            <w:r>
              <w:rPr>
                <w:rFonts w:ascii="Comic Sans MS" w:hAnsi="Comic Sans MS"/>
                <w:sz w:val="32"/>
              </w:rPr>
              <w:t xml:space="preserve">BGB: Read story again. </w:t>
            </w:r>
          </w:p>
          <w:p w:rsidR="0090618D" w:rsidRDefault="00EA784B">
            <w:pPr>
              <w:spacing w:line="240" w:lineRule="auto"/>
              <w:rPr>
                <w:rFonts w:ascii="Comic Sans MS" w:hAnsi="Comic Sans MS"/>
                <w:sz w:val="32"/>
              </w:rPr>
            </w:pPr>
            <w:r>
              <w:rPr>
                <w:rFonts w:ascii="Comic Sans MS" w:hAnsi="Comic Sans MS"/>
                <w:sz w:val="32"/>
              </w:rPr>
              <w:t>Answer QA (5-8</w:t>
            </w:r>
            <w:r w:rsidR="0090618D">
              <w:rPr>
                <w:rFonts w:ascii="Comic Sans MS" w:hAnsi="Comic Sans MS"/>
                <w:sz w:val="32"/>
              </w:rPr>
              <w:t>)</w:t>
            </w:r>
          </w:p>
          <w:p w:rsidR="0090618D" w:rsidRDefault="0090618D">
            <w:pPr>
              <w:spacing w:line="240" w:lineRule="auto"/>
              <w:rPr>
                <w:rFonts w:ascii="Comic Sans MS" w:hAnsi="Comic Sans MS"/>
                <w:sz w:val="32"/>
              </w:rPr>
            </w:pPr>
            <w:r>
              <w:rPr>
                <w:rFonts w:ascii="Comic Sans MS" w:hAnsi="Comic Sans MS"/>
                <w:sz w:val="32"/>
              </w:rPr>
              <w:t>In copy</w:t>
            </w:r>
          </w:p>
        </w:tc>
        <w:tc>
          <w:tcPr>
            <w:tcW w:w="2755" w:type="dxa"/>
            <w:tcBorders>
              <w:top w:val="single" w:sz="4" w:space="0" w:color="auto"/>
              <w:left w:val="single" w:sz="4" w:space="0" w:color="auto"/>
              <w:bottom w:val="single" w:sz="4" w:space="0" w:color="auto"/>
              <w:right w:val="single" w:sz="4" w:space="0" w:color="auto"/>
            </w:tcBorders>
            <w:hideMark/>
          </w:tcPr>
          <w:p w:rsidR="0090618D" w:rsidRDefault="0090618D">
            <w:pPr>
              <w:spacing w:line="240" w:lineRule="auto"/>
              <w:rPr>
                <w:rFonts w:ascii="Comic Sans MS" w:hAnsi="Comic Sans MS"/>
                <w:sz w:val="32"/>
              </w:rPr>
            </w:pPr>
            <w:r>
              <w:rPr>
                <w:rFonts w:ascii="Comic Sans MS" w:hAnsi="Comic Sans MS"/>
                <w:sz w:val="32"/>
              </w:rPr>
              <w:t xml:space="preserve">BGB: Read story again. </w:t>
            </w:r>
          </w:p>
          <w:p w:rsidR="0090618D" w:rsidRDefault="00EA784B">
            <w:pPr>
              <w:spacing w:line="240" w:lineRule="auto"/>
              <w:rPr>
                <w:rFonts w:ascii="Comic Sans MS" w:hAnsi="Comic Sans MS"/>
                <w:sz w:val="32"/>
              </w:rPr>
            </w:pPr>
            <w:r>
              <w:rPr>
                <w:rFonts w:ascii="Comic Sans MS" w:hAnsi="Comic Sans MS"/>
                <w:sz w:val="32"/>
              </w:rPr>
              <w:t>Answer QB (1-4</w:t>
            </w:r>
            <w:r w:rsidR="0090618D">
              <w:rPr>
                <w:rFonts w:ascii="Comic Sans MS" w:hAnsi="Comic Sans MS"/>
                <w:sz w:val="32"/>
              </w:rPr>
              <w:t>)</w:t>
            </w:r>
          </w:p>
          <w:p w:rsidR="0090618D" w:rsidRDefault="0090618D">
            <w:pPr>
              <w:spacing w:line="240" w:lineRule="auto"/>
              <w:rPr>
                <w:rFonts w:ascii="Comic Sans MS" w:hAnsi="Comic Sans MS"/>
                <w:sz w:val="32"/>
              </w:rPr>
            </w:pPr>
            <w:r>
              <w:rPr>
                <w:rFonts w:ascii="Comic Sans MS" w:hAnsi="Comic Sans MS"/>
                <w:sz w:val="32"/>
              </w:rPr>
              <w:t>In copy</w:t>
            </w:r>
          </w:p>
        </w:tc>
        <w:tc>
          <w:tcPr>
            <w:tcW w:w="2755" w:type="dxa"/>
            <w:gridSpan w:val="2"/>
            <w:tcBorders>
              <w:top w:val="single" w:sz="4" w:space="0" w:color="auto"/>
              <w:left w:val="single" w:sz="4" w:space="0" w:color="auto"/>
              <w:bottom w:val="single" w:sz="4" w:space="0" w:color="auto"/>
              <w:right w:val="single" w:sz="4" w:space="0" w:color="auto"/>
            </w:tcBorders>
            <w:hideMark/>
          </w:tcPr>
          <w:p w:rsidR="0090618D" w:rsidRDefault="00EA784B" w:rsidP="00EA784B">
            <w:pPr>
              <w:spacing w:line="240" w:lineRule="auto"/>
              <w:rPr>
                <w:rFonts w:ascii="Comic Sans MS" w:hAnsi="Comic Sans MS"/>
                <w:sz w:val="32"/>
              </w:rPr>
            </w:pPr>
            <w:r>
              <w:rPr>
                <w:rFonts w:ascii="Comic Sans MS" w:hAnsi="Comic Sans MS"/>
                <w:sz w:val="32"/>
              </w:rPr>
              <w:t>BGB: QC (1-6)</w:t>
            </w:r>
          </w:p>
        </w:tc>
        <w:tc>
          <w:tcPr>
            <w:tcW w:w="2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0618D" w:rsidRDefault="00EA784B">
            <w:pPr>
              <w:rPr>
                <w:rFonts w:ascii="Comic Sans MS" w:hAnsi="Comic Sans MS"/>
                <w:sz w:val="32"/>
              </w:rPr>
            </w:pPr>
            <w:r>
              <w:rPr>
                <w:rFonts w:ascii="Comic Sans MS" w:hAnsi="Comic Sans MS"/>
                <w:sz w:val="32"/>
              </w:rPr>
              <w:t>BGB: QD (1-5)</w:t>
            </w:r>
          </w:p>
        </w:tc>
      </w:tr>
      <w:tr w:rsidR="0090618D" w:rsidTr="0090618D">
        <w:trPr>
          <w:trHeight w:val="1338"/>
        </w:trPr>
        <w:tc>
          <w:tcPr>
            <w:tcW w:w="1571" w:type="dxa"/>
            <w:tcBorders>
              <w:top w:val="single" w:sz="4" w:space="0" w:color="auto"/>
              <w:left w:val="single" w:sz="4" w:space="0" w:color="auto"/>
              <w:bottom w:val="single" w:sz="4" w:space="0" w:color="auto"/>
              <w:right w:val="single" w:sz="4" w:space="0" w:color="auto"/>
            </w:tcBorders>
            <w:vAlign w:val="center"/>
            <w:hideMark/>
          </w:tcPr>
          <w:p w:rsidR="0090618D" w:rsidRDefault="0090618D">
            <w:pPr>
              <w:spacing w:line="240" w:lineRule="auto"/>
              <w:jc w:val="center"/>
              <w:rPr>
                <w:rFonts w:ascii="Comic Sans MS" w:hAnsi="Comic Sans MS"/>
                <w:b/>
                <w:sz w:val="32"/>
              </w:rPr>
            </w:pPr>
            <w:bookmarkStart w:id="0" w:name="_GoBack"/>
            <w:bookmarkEnd w:id="0"/>
            <w:r>
              <w:rPr>
                <w:rFonts w:ascii="Comic Sans MS" w:hAnsi="Comic Sans MS"/>
                <w:b/>
                <w:sz w:val="32"/>
              </w:rPr>
              <w:t>Maths Topic</w:t>
            </w:r>
          </w:p>
          <w:p w:rsidR="0090618D" w:rsidRDefault="0090618D">
            <w:pPr>
              <w:spacing w:line="240" w:lineRule="auto"/>
              <w:jc w:val="center"/>
              <w:rPr>
                <w:rFonts w:ascii="Comic Sans MS" w:hAnsi="Comic Sans MS"/>
                <w:b/>
                <w:sz w:val="32"/>
              </w:rPr>
            </w:pPr>
            <w:r>
              <w:rPr>
                <w:rFonts w:ascii="Comic Sans MS" w:hAnsi="Comic Sans MS"/>
                <w:b/>
                <w:sz w:val="24"/>
              </w:rPr>
              <w:t>(Fractions)</w:t>
            </w:r>
          </w:p>
        </w:tc>
        <w:tc>
          <w:tcPr>
            <w:tcW w:w="13774" w:type="dxa"/>
            <w:gridSpan w:val="7"/>
            <w:tcBorders>
              <w:top w:val="single" w:sz="4" w:space="0" w:color="auto"/>
              <w:left w:val="single" w:sz="4" w:space="0" w:color="auto"/>
              <w:bottom w:val="single" w:sz="4" w:space="0" w:color="auto"/>
              <w:right w:val="single" w:sz="4" w:space="0" w:color="auto"/>
            </w:tcBorders>
          </w:tcPr>
          <w:p w:rsidR="0090618D" w:rsidRDefault="0090618D">
            <w:pPr>
              <w:spacing w:line="240" w:lineRule="auto"/>
              <w:rPr>
                <w:rFonts w:ascii="Comic Sans MS" w:hAnsi="Comic Sans MS"/>
                <w:sz w:val="28"/>
              </w:rPr>
            </w:pPr>
            <w:r>
              <w:rPr>
                <w:rFonts w:ascii="Comic Sans MS" w:hAnsi="Comic Sans MS"/>
                <w:sz w:val="28"/>
              </w:rPr>
              <w:t>Teaching fractions to your child</w:t>
            </w:r>
          </w:p>
          <w:p w:rsidR="0090618D" w:rsidRDefault="0090618D">
            <w:pPr>
              <w:spacing w:line="240" w:lineRule="auto"/>
              <w:rPr>
                <w:rFonts w:ascii="Comic Sans MS" w:hAnsi="Comic Sans MS"/>
                <w:sz w:val="24"/>
              </w:rPr>
            </w:pPr>
            <w:r>
              <w:rPr>
                <w:rFonts w:ascii="Comic Sans MS" w:hAnsi="Comic Sans MS"/>
                <w:sz w:val="24"/>
              </w:rPr>
              <w:t>You can guide your child through the process of learning fractions. Use these tips to help answer questions they might have about fractions:</w:t>
            </w:r>
          </w:p>
          <w:p w:rsidR="0090618D" w:rsidRDefault="0090618D" w:rsidP="00EB6A74">
            <w:pPr>
              <w:numPr>
                <w:ilvl w:val="0"/>
                <w:numId w:val="1"/>
              </w:numPr>
              <w:spacing w:line="240" w:lineRule="auto"/>
              <w:rPr>
                <w:rFonts w:ascii="Comic Sans MS" w:hAnsi="Comic Sans MS"/>
                <w:sz w:val="24"/>
              </w:rPr>
            </w:pPr>
            <w:r>
              <w:rPr>
                <w:rFonts w:ascii="Comic Sans MS" w:hAnsi="Comic Sans MS"/>
                <w:sz w:val="24"/>
              </w:rPr>
              <w:t>Think about sharing equally</w:t>
            </w:r>
          </w:p>
          <w:p w:rsidR="0090618D" w:rsidRDefault="0090618D" w:rsidP="00EB6A74">
            <w:pPr>
              <w:numPr>
                <w:ilvl w:val="0"/>
                <w:numId w:val="1"/>
              </w:numPr>
              <w:spacing w:line="240" w:lineRule="auto"/>
              <w:rPr>
                <w:rFonts w:ascii="Comic Sans MS" w:hAnsi="Comic Sans MS"/>
                <w:sz w:val="24"/>
              </w:rPr>
            </w:pPr>
            <w:r>
              <w:rPr>
                <w:rFonts w:ascii="Comic Sans MS" w:hAnsi="Comic Sans MS"/>
                <w:sz w:val="24"/>
              </w:rPr>
              <w:t>The numerator is the number of the top</w:t>
            </w:r>
          </w:p>
          <w:p w:rsidR="0090618D" w:rsidRDefault="0090618D" w:rsidP="00EB6A74">
            <w:pPr>
              <w:numPr>
                <w:ilvl w:val="0"/>
                <w:numId w:val="1"/>
              </w:numPr>
              <w:spacing w:line="240" w:lineRule="auto"/>
              <w:rPr>
                <w:rFonts w:ascii="Comic Sans MS" w:hAnsi="Comic Sans MS"/>
                <w:sz w:val="24"/>
              </w:rPr>
            </w:pPr>
            <w:r>
              <w:rPr>
                <w:rFonts w:ascii="Comic Sans MS" w:hAnsi="Comic Sans MS"/>
                <w:sz w:val="24"/>
              </w:rPr>
              <w:t>The denominator is the number of the bottom (memory tip: </w:t>
            </w:r>
            <w:r>
              <w:rPr>
                <w:rFonts w:ascii="Comic Sans MS" w:hAnsi="Comic Sans MS"/>
                <w:i/>
                <w:iCs/>
                <w:sz w:val="24"/>
              </w:rPr>
              <w:t>d</w:t>
            </w:r>
            <w:r>
              <w:rPr>
                <w:rFonts w:ascii="Comic Sans MS" w:hAnsi="Comic Sans MS"/>
                <w:sz w:val="24"/>
              </w:rPr>
              <w:t xml:space="preserve"> is for </w:t>
            </w:r>
            <w:proofErr w:type="gramStart"/>
            <w:r>
              <w:rPr>
                <w:rFonts w:ascii="Comic Sans MS" w:hAnsi="Comic Sans MS"/>
                <w:sz w:val="24"/>
              </w:rPr>
              <w:t>denominator,</w:t>
            </w:r>
            <w:proofErr w:type="gramEnd"/>
            <w:r>
              <w:rPr>
                <w:rFonts w:ascii="Comic Sans MS" w:hAnsi="Comic Sans MS"/>
                <w:sz w:val="24"/>
              </w:rPr>
              <w:t> </w:t>
            </w:r>
            <w:r>
              <w:rPr>
                <w:rFonts w:ascii="Comic Sans MS" w:hAnsi="Comic Sans MS"/>
                <w:i/>
                <w:iCs/>
                <w:sz w:val="24"/>
              </w:rPr>
              <w:t>d</w:t>
            </w:r>
            <w:r>
              <w:rPr>
                <w:rFonts w:ascii="Comic Sans MS" w:hAnsi="Comic Sans MS"/>
                <w:sz w:val="24"/>
              </w:rPr>
              <w:t> is for down – at the bottom</w:t>
            </w:r>
          </w:p>
          <w:p w:rsidR="0090618D" w:rsidRDefault="0090618D" w:rsidP="00EB6A74">
            <w:pPr>
              <w:numPr>
                <w:ilvl w:val="0"/>
                <w:numId w:val="1"/>
              </w:numPr>
              <w:spacing w:line="240" w:lineRule="auto"/>
              <w:rPr>
                <w:rFonts w:ascii="Comic Sans MS" w:hAnsi="Comic Sans MS"/>
                <w:sz w:val="24"/>
              </w:rPr>
            </w:pPr>
            <w:r>
              <w:rPr>
                <w:rFonts w:ascii="Comic Sans MS" w:hAnsi="Comic Sans MS"/>
                <w:sz w:val="24"/>
              </w:rPr>
              <w:lastRenderedPageBreak/>
              <w:t>Like with all math, experiencing the concept is the best for learning. Use objects and share them. Pizza is always popular.</w:t>
            </w:r>
          </w:p>
          <w:p w:rsidR="0090618D" w:rsidRDefault="0090618D" w:rsidP="00EB6A74">
            <w:pPr>
              <w:numPr>
                <w:ilvl w:val="0"/>
                <w:numId w:val="1"/>
              </w:numPr>
              <w:spacing w:line="240" w:lineRule="auto"/>
              <w:rPr>
                <w:rFonts w:ascii="Comic Sans MS" w:hAnsi="Comic Sans MS"/>
                <w:sz w:val="24"/>
              </w:rPr>
            </w:pPr>
            <w:r>
              <w:rPr>
                <w:rFonts w:ascii="Comic Sans MS" w:hAnsi="Comic Sans MS"/>
                <w:sz w:val="24"/>
              </w:rPr>
              <w:t>Discuss fractions with your child whenever you come across a “real life” example. Sporting events, newspaper articles and hardware stores are all good sources.</w:t>
            </w:r>
          </w:p>
          <w:p w:rsidR="0090618D" w:rsidRDefault="0090618D" w:rsidP="00EB6A74">
            <w:pPr>
              <w:numPr>
                <w:ilvl w:val="0"/>
                <w:numId w:val="1"/>
              </w:numPr>
              <w:spacing w:line="240" w:lineRule="auto"/>
              <w:rPr>
                <w:rFonts w:ascii="Comic Sans MS" w:hAnsi="Comic Sans MS"/>
                <w:sz w:val="24"/>
              </w:rPr>
            </w:pPr>
            <w:r>
              <w:rPr>
                <w:rFonts w:ascii="Comic Sans MS" w:hAnsi="Comic Sans MS"/>
                <w:sz w:val="24"/>
              </w:rPr>
              <w:t>Review the methods for adding, multiplying and dividing fractions yourself. You might just have forgotten some of the rules that you will need to know in order to help with fractions.</w:t>
            </w:r>
          </w:p>
          <w:p w:rsidR="0090618D" w:rsidRDefault="0090618D">
            <w:pPr>
              <w:spacing w:line="240" w:lineRule="auto"/>
              <w:rPr>
                <w:rFonts w:ascii="Comic Sans MS" w:hAnsi="Comic Sans MS"/>
                <w:sz w:val="24"/>
              </w:rPr>
            </w:pPr>
          </w:p>
          <w:p w:rsidR="0090618D" w:rsidRDefault="00C40FA8">
            <w:pPr>
              <w:spacing w:line="240" w:lineRule="auto"/>
              <w:rPr>
                <w:rFonts w:ascii="Comic Sans MS" w:hAnsi="Comic Sans MS"/>
                <w:sz w:val="24"/>
              </w:rPr>
            </w:pPr>
            <w:hyperlink r:id="rId6" w:history="1">
              <w:r w:rsidR="0090618D">
                <w:rPr>
                  <w:rStyle w:val="Hyperlink"/>
                  <w:rFonts w:ascii="Comic Sans MS" w:hAnsi="Comic Sans MS"/>
                  <w:sz w:val="24"/>
                </w:rPr>
                <w:t>https://www.helpingwithmath.com/printables/tables_charts/fractions/3nf1-fractions-cards01.htm</w:t>
              </w:r>
            </w:hyperlink>
            <w:r w:rsidR="0090618D">
              <w:rPr>
                <w:rFonts w:ascii="Comic Sans MS" w:hAnsi="Comic Sans MS"/>
                <w:sz w:val="24"/>
              </w:rPr>
              <w:t xml:space="preserve"> Fractions cards</w:t>
            </w:r>
          </w:p>
          <w:p w:rsidR="0090618D" w:rsidRDefault="00C40FA8">
            <w:pPr>
              <w:spacing w:line="240" w:lineRule="auto"/>
              <w:rPr>
                <w:rFonts w:ascii="Comic Sans MS" w:hAnsi="Comic Sans MS"/>
                <w:sz w:val="24"/>
              </w:rPr>
            </w:pPr>
            <w:hyperlink r:id="rId7" w:history="1">
              <w:r w:rsidR="0090618D">
                <w:rPr>
                  <w:rStyle w:val="Hyperlink"/>
                  <w:rFonts w:ascii="Comic Sans MS" w:hAnsi="Comic Sans MS"/>
                  <w:sz w:val="24"/>
                </w:rPr>
                <w:t>https://youtu.be/JONriZyiYpM</w:t>
              </w:r>
            </w:hyperlink>
            <w:r w:rsidR="0090618D">
              <w:rPr>
                <w:rFonts w:ascii="Comic Sans MS" w:hAnsi="Comic Sans MS"/>
                <w:sz w:val="24"/>
              </w:rPr>
              <w:t xml:space="preserve"> Teaching fractions with LEGO</w:t>
            </w:r>
          </w:p>
        </w:tc>
      </w:tr>
      <w:tr w:rsidR="0090618D" w:rsidTr="0090618D">
        <w:trPr>
          <w:trHeight w:val="1338"/>
        </w:trPr>
        <w:tc>
          <w:tcPr>
            <w:tcW w:w="1571" w:type="dxa"/>
            <w:tcBorders>
              <w:top w:val="single" w:sz="4" w:space="0" w:color="auto"/>
              <w:left w:val="single" w:sz="4" w:space="0" w:color="auto"/>
              <w:bottom w:val="single" w:sz="4" w:space="0" w:color="auto"/>
              <w:right w:val="single" w:sz="4" w:space="0" w:color="auto"/>
            </w:tcBorders>
            <w:vAlign w:val="center"/>
            <w:hideMark/>
          </w:tcPr>
          <w:p w:rsidR="0090618D" w:rsidRDefault="0090618D">
            <w:pPr>
              <w:spacing w:line="240" w:lineRule="auto"/>
              <w:jc w:val="center"/>
              <w:rPr>
                <w:rFonts w:ascii="Comic Sans MS" w:hAnsi="Comic Sans MS"/>
                <w:b/>
                <w:sz w:val="32"/>
              </w:rPr>
            </w:pPr>
            <w:r>
              <w:rPr>
                <w:rFonts w:ascii="Comic Sans MS" w:hAnsi="Comic Sans MS"/>
                <w:b/>
                <w:sz w:val="28"/>
              </w:rPr>
              <w:lastRenderedPageBreak/>
              <w:t>Operation Maths</w:t>
            </w:r>
          </w:p>
        </w:tc>
        <w:tc>
          <w:tcPr>
            <w:tcW w:w="2754" w:type="dxa"/>
            <w:tcBorders>
              <w:top w:val="single" w:sz="4" w:space="0" w:color="auto"/>
              <w:left w:val="single" w:sz="4" w:space="0" w:color="auto"/>
              <w:bottom w:val="single" w:sz="4" w:space="0" w:color="auto"/>
              <w:right w:val="single" w:sz="4" w:space="0" w:color="auto"/>
            </w:tcBorders>
            <w:hideMark/>
          </w:tcPr>
          <w:p w:rsidR="0090618D" w:rsidRDefault="004A7471">
            <w:pPr>
              <w:spacing w:line="240" w:lineRule="auto"/>
              <w:rPr>
                <w:rFonts w:ascii="Comic Sans MS" w:hAnsi="Comic Sans MS"/>
                <w:sz w:val="24"/>
                <w:szCs w:val="24"/>
              </w:rPr>
            </w:pPr>
            <w:r>
              <w:rPr>
                <w:rFonts w:ascii="Comic Sans MS" w:hAnsi="Comic Sans MS"/>
                <w:sz w:val="24"/>
                <w:szCs w:val="24"/>
              </w:rPr>
              <w:t>Pg. 74</w:t>
            </w:r>
            <w:r w:rsidR="0090618D">
              <w:rPr>
                <w:rFonts w:ascii="Comic Sans MS" w:hAnsi="Comic Sans MS"/>
                <w:sz w:val="24"/>
                <w:szCs w:val="24"/>
              </w:rPr>
              <w:t xml:space="preserve"> Read yellow box with someone at home. Can you e</w:t>
            </w:r>
            <w:r>
              <w:rPr>
                <w:rFonts w:ascii="Comic Sans MS" w:hAnsi="Comic Sans MS"/>
                <w:sz w:val="24"/>
                <w:szCs w:val="24"/>
              </w:rPr>
              <w:t>xplain what a tenth</w:t>
            </w:r>
            <w:r w:rsidR="0090618D">
              <w:rPr>
                <w:rFonts w:ascii="Comic Sans MS" w:hAnsi="Comic Sans MS"/>
                <w:sz w:val="24"/>
                <w:szCs w:val="24"/>
              </w:rPr>
              <w:t xml:space="preserve"> is?</w:t>
            </w:r>
          </w:p>
          <w:p w:rsidR="0090618D" w:rsidRDefault="004A7471">
            <w:pPr>
              <w:spacing w:line="240" w:lineRule="auto"/>
              <w:rPr>
                <w:rFonts w:ascii="Comic Sans MS" w:hAnsi="Comic Sans MS"/>
                <w:sz w:val="24"/>
                <w:szCs w:val="24"/>
              </w:rPr>
            </w:pPr>
            <w:r>
              <w:rPr>
                <w:rFonts w:ascii="Comic Sans MS" w:hAnsi="Comic Sans MS"/>
                <w:sz w:val="24"/>
                <w:szCs w:val="24"/>
              </w:rPr>
              <w:t>Complete Q1 (a-</w:t>
            </w:r>
            <w:proofErr w:type="spellStart"/>
            <w:r>
              <w:rPr>
                <w:rFonts w:ascii="Comic Sans MS" w:hAnsi="Comic Sans MS"/>
                <w:sz w:val="24"/>
                <w:szCs w:val="24"/>
              </w:rPr>
              <w:t>i</w:t>
            </w:r>
            <w:proofErr w:type="spellEnd"/>
            <w:r w:rsidR="0090618D">
              <w:rPr>
                <w:rFonts w:ascii="Comic Sans MS" w:hAnsi="Comic Sans MS"/>
                <w:sz w:val="24"/>
                <w:szCs w:val="24"/>
              </w:rPr>
              <w:t>) in book</w:t>
            </w:r>
          </w:p>
        </w:tc>
        <w:tc>
          <w:tcPr>
            <w:tcW w:w="2755" w:type="dxa"/>
            <w:gridSpan w:val="2"/>
            <w:tcBorders>
              <w:top w:val="single" w:sz="4" w:space="0" w:color="auto"/>
              <w:left w:val="single" w:sz="4" w:space="0" w:color="auto"/>
              <w:bottom w:val="single" w:sz="4" w:space="0" w:color="auto"/>
              <w:right w:val="single" w:sz="4" w:space="0" w:color="auto"/>
            </w:tcBorders>
            <w:hideMark/>
          </w:tcPr>
          <w:p w:rsidR="0090618D" w:rsidRDefault="004A7471" w:rsidP="004A7471">
            <w:pPr>
              <w:spacing w:line="240" w:lineRule="auto"/>
              <w:rPr>
                <w:rFonts w:ascii="Comic Sans MS" w:hAnsi="Comic Sans MS"/>
                <w:sz w:val="24"/>
              </w:rPr>
            </w:pPr>
            <w:r>
              <w:rPr>
                <w:rFonts w:ascii="Comic Sans MS" w:hAnsi="Comic Sans MS"/>
                <w:sz w:val="24"/>
              </w:rPr>
              <w:t>Pg. 75 Q2 (A-G</w:t>
            </w:r>
            <w:r w:rsidR="0090618D">
              <w:rPr>
                <w:rFonts w:ascii="Comic Sans MS" w:hAnsi="Comic Sans MS"/>
                <w:sz w:val="24"/>
              </w:rPr>
              <w:t>) Complete this with someone at home. What fraction of each shape is red</w:t>
            </w:r>
            <w:r>
              <w:rPr>
                <w:rFonts w:ascii="Comic Sans MS" w:hAnsi="Comic Sans MS"/>
                <w:sz w:val="24"/>
              </w:rPr>
              <w:t>? Can you write the fraction next to the question?</w:t>
            </w:r>
          </w:p>
        </w:tc>
        <w:tc>
          <w:tcPr>
            <w:tcW w:w="2755" w:type="dxa"/>
            <w:tcBorders>
              <w:top w:val="single" w:sz="4" w:space="0" w:color="auto"/>
              <w:left w:val="single" w:sz="4" w:space="0" w:color="auto"/>
              <w:bottom w:val="single" w:sz="4" w:space="0" w:color="auto"/>
              <w:right w:val="single" w:sz="4" w:space="0" w:color="auto"/>
            </w:tcBorders>
            <w:hideMark/>
          </w:tcPr>
          <w:p w:rsidR="0090618D" w:rsidRDefault="004A7471" w:rsidP="004A7471">
            <w:pPr>
              <w:spacing w:line="240" w:lineRule="auto"/>
              <w:rPr>
                <w:rFonts w:ascii="Comic Sans MS" w:hAnsi="Comic Sans MS"/>
                <w:sz w:val="32"/>
              </w:rPr>
            </w:pPr>
            <w:r>
              <w:rPr>
                <w:rFonts w:ascii="Comic Sans MS" w:hAnsi="Comic Sans MS"/>
                <w:sz w:val="24"/>
              </w:rPr>
              <w:t>Pg. 75 Work it out</w:t>
            </w:r>
            <w:r w:rsidR="00526BE8">
              <w:rPr>
                <w:rFonts w:ascii="Comic Sans MS" w:hAnsi="Comic Sans MS"/>
                <w:sz w:val="24"/>
              </w:rPr>
              <w:t xml:space="preserve"> (top of page) </w:t>
            </w:r>
            <w:r>
              <w:rPr>
                <w:rFonts w:ascii="Comic Sans MS" w:hAnsi="Comic Sans MS"/>
                <w:sz w:val="24"/>
              </w:rPr>
              <w:t xml:space="preserve"> (a, b, c)</w:t>
            </w:r>
          </w:p>
        </w:tc>
        <w:tc>
          <w:tcPr>
            <w:tcW w:w="2755" w:type="dxa"/>
            <w:gridSpan w:val="2"/>
            <w:tcBorders>
              <w:top w:val="single" w:sz="4" w:space="0" w:color="auto"/>
              <w:left w:val="single" w:sz="4" w:space="0" w:color="auto"/>
              <w:bottom w:val="single" w:sz="4" w:space="0" w:color="auto"/>
              <w:right w:val="single" w:sz="4" w:space="0" w:color="auto"/>
            </w:tcBorders>
            <w:hideMark/>
          </w:tcPr>
          <w:p w:rsidR="00526BE8" w:rsidRDefault="00526BE8" w:rsidP="00526BE8">
            <w:pPr>
              <w:spacing w:line="240" w:lineRule="auto"/>
              <w:rPr>
                <w:rFonts w:ascii="Comic Sans MS" w:hAnsi="Comic Sans MS"/>
                <w:sz w:val="24"/>
              </w:rPr>
            </w:pPr>
            <w:r>
              <w:rPr>
                <w:rFonts w:ascii="Comic Sans MS" w:hAnsi="Comic Sans MS"/>
                <w:sz w:val="24"/>
              </w:rPr>
              <w:t>Pg. 75 Q3 fill in the missing fractions on the number line</w:t>
            </w:r>
          </w:p>
          <w:p w:rsidR="0090618D" w:rsidRDefault="0090618D">
            <w:pPr>
              <w:spacing w:line="240" w:lineRule="auto"/>
              <w:rPr>
                <w:rFonts w:ascii="Comic Sans MS" w:hAnsi="Comic Sans MS"/>
                <w:sz w:val="24"/>
              </w:rPr>
            </w:pPr>
          </w:p>
        </w:tc>
        <w:tc>
          <w:tcPr>
            <w:tcW w:w="2755" w:type="dxa"/>
            <w:tcBorders>
              <w:top w:val="single" w:sz="4" w:space="0" w:color="auto"/>
              <w:left w:val="single" w:sz="4" w:space="0" w:color="auto"/>
              <w:bottom w:val="single" w:sz="4" w:space="0" w:color="auto"/>
              <w:right w:val="single" w:sz="4" w:space="0" w:color="auto"/>
            </w:tcBorders>
            <w:hideMark/>
          </w:tcPr>
          <w:p w:rsidR="0090618D" w:rsidRDefault="00526BE8" w:rsidP="00526BE8">
            <w:pPr>
              <w:spacing w:line="240" w:lineRule="auto"/>
              <w:rPr>
                <w:rFonts w:ascii="Comic Sans MS" w:hAnsi="Comic Sans MS"/>
                <w:sz w:val="24"/>
              </w:rPr>
            </w:pPr>
            <w:r>
              <w:rPr>
                <w:rFonts w:ascii="Comic Sans MS" w:hAnsi="Comic Sans MS"/>
                <w:sz w:val="24"/>
              </w:rPr>
              <w:t>Pg. 75 Work it out (bottom of page) (Q1+2)</w:t>
            </w:r>
          </w:p>
        </w:tc>
      </w:tr>
      <w:tr w:rsidR="0090618D" w:rsidTr="0090618D">
        <w:trPr>
          <w:trHeight w:val="515"/>
        </w:trPr>
        <w:tc>
          <w:tcPr>
            <w:tcW w:w="1571" w:type="dxa"/>
            <w:vMerge w:val="restart"/>
            <w:tcBorders>
              <w:top w:val="single" w:sz="4" w:space="0" w:color="auto"/>
              <w:left w:val="single" w:sz="4" w:space="0" w:color="auto"/>
              <w:bottom w:val="single" w:sz="4" w:space="0" w:color="auto"/>
              <w:right w:val="single" w:sz="4" w:space="0" w:color="auto"/>
            </w:tcBorders>
            <w:shd w:val="clear" w:color="auto" w:fill="FF00FF"/>
            <w:vAlign w:val="center"/>
            <w:hideMark/>
          </w:tcPr>
          <w:p w:rsidR="0090618D" w:rsidRPr="0090618D" w:rsidRDefault="0090618D">
            <w:pPr>
              <w:spacing w:line="240" w:lineRule="auto"/>
              <w:jc w:val="center"/>
              <w:rPr>
                <w:rFonts w:ascii="Comic Sans MS" w:hAnsi="Comic Sans MS"/>
                <w:b/>
                <w:sz w:val="36"/>
              </w:rPr>
            </w:pPr>
            <w:r w:rsidRPr="0090618D">
              <w:rPr>
                <w:rFonts w:ascii="Comic Sans MS" w:hAnsi="Comic Sans MS"/>
                <w:b/>
                <w:sz w:val="36"/>
              </w:rPr>
              <w:t>SESE</w:t>
            </w:r>
          </w:p>
        </w:tc>
        <w:tc>
          <w:tcPr>
            <w:tcW w:w="13774" w:type="dxa"/>
            <w:gridSpan w:val="7"/>
            <w:tcBorders>
              <w:top w:val="single" w:sz="4" w:space="0" w:color="auto"/>
              <w:left w:val="single" w:sz="4" w:space="0" w:color="auto"/>
              <w:bottom w:val="single" w:sz="4" w:space="0" w:color="auto"/>
              <w:right w:val="single" w:sz="4" w:space="0" w:color="auto"/>
            </w:tcBorders>
            <w:shd w:val="clear" w:color="auto" w:fill="FF00FF"/>
          </w:tcPr>
          <w:p w:rsidR="0090618D" w:rsidRPr="0090618D" w:rsidRDefault="00A50E9D">
            <w:pPr>
              <w:spacing w:line="240" w:lineRule="auto"/>
              <w:rPr>
                <w:rFonts w:ascii="Comic Sans MS" w:hAnsi="Comic Sans MS"/>
                <w:color w:val="000000" w:themeColor="text1"/>
                <w:sz w:val="28"/>
                <w:u w:val="single"/>
              </w:rPr>
            </w:pPr>
            <w:r w:rsidRPr="00A50E9D">
              <w:rPr>
                <w:rFonts w:ascii="Comic Sans MS" w:hAnsi="Comic Sans MS"/>
                <w:b/>
                <w:color w:val="FFFF00"/>
                <w:sz w:val="36"/>
              </w:rPr>
              <w:t>What is a Flood</w:t>
            </w:r>
            <w:r w:rsidR="0090618D" w:rsidRPr="00A50E9D">
              <w:rPr>
                <w:rFonts w:ascii="Comic Sans MS" w:hAnsi="Comic Sans MS"/>
                <w:b/>
                <w:color w:val="FFFF00"/>
                <w:sz w:val="36"/>
              </w:rPr>
              <w:t>?</w:t>
            </w:r>
            <w:r w:rsidR="0090618D" w:rsidRPr="00A50E9D">
              <w:rPr>
                <w:rFonts w:ascii="Comic Sans MS" w:hAnsi="Comic Sans MS"/>
                <w:color w:val="FFFF00"/>
                <w:sz w:val="36"/>
              </w:rPr>
              <w:t xml:space="preserve"> </w:t>
            </w:r>
            <w:r w:rsidR="0090618D" w:rsidRPr="0090618D">
              <w:rPr>
                <w:rFonts w:ascii="Comic Sans MS" w:hAnsi="Comic Sans MS"/>
                <w:color w:val="000000" w:themeColor="text1"/>
                <w:sz w:val="36"/>
              </w:rPr>
              <w:t xml:space="preserve">Watch this video: </w:t>
            </w:r>
            <w:hyperlink r:id="rId8" w:history="1">
              <w:r w:rsidRPr="00C22187">
                <w:rPr>
                  <w:rStyle w:val="Hyperlink"/>
                  <w:rFonts w:ascii="Comic Sans MS" w:hAnsi="Comic Sans MS"/>
                  <w:sz w:val="36"/>
                </w:rPr>
                <w:t>https://youtu.be/9hQZCiZ21fk</w:t>
              </w:r>
            </w:hyperlink>
            <w:r>
              <w:rPr>
                <w:rFonts w:ascii="Comic Sans MS" w:hAnsi="Comic Sans MS"/>
                <w:color w:val="000000" w:themeColor="text1"/>
                <w:sz w:val="36"/>
              </w:rPr>
              <w:t xml:space="preserve"> </w:t>
            </w:r>
          </w:p>
          <w:p w:rsidR="0090618D" w:rsidRPr="0090618D" w:rsidRDefault="0090618D">
            <w:pPr>
              <w:spacing w:line="240" w:lineRule="auto"/>
              <w:jc w:val="center"/>
              <w:rPr>
                <w:rFonts w:ascii="Comic Sans MS" w:hAnsi="Comic Sans MS"/>
                <w:sz w:val="28"/>
                <w:u w:val="single"/>
              </w:rPr>
            </w:pPr>
          </w:p>
          <w:p w:rsidR="0090618D" w:rsidRPr="0090618D" w:rsidRDefault="0090618D">
            <w:pPr>
              <w:spacing w:line="240" w:lineRule="auto"/>
              <w:jc w:val="center"/>
              <w:rPr>
                <w:rFonts w:ascii="Comic Sans MS" w:hAnsi="Comic Sans MS"/>
                <w:sz w:val="32"/>
                <w:u w:val="single"/>
              </w:rPr>
            </w:pPr>
            <w:r w:rsidRPr="0090618D">
              <w:rPr>
                <w:rFonts w:ascii="Comic Sans MS" w:hAnsi="Comic Sans MS"/>
                <w:sz w:val="28"/>
                <w:u w:val="single"/>
              </w:rPr>
              <w:t>Questions on the worksheet will relate to this video also.</w:t>
            </w:r>
          </w:p>
        </w:tc>
      </w:tr>
      <w:tr w:rsidR="0090618D" w:rsidTr="00D10F30">
        <w:trPr>
          <w:trHeight w:val="515"/>
        </w:trPr>
        <w:tc>
          <w:tcPr>
            <w:tcW w:w="1571" w:type="dxa"/>
            <w:vMerge/>
            <w:tcBorders>
              <w:top w:val="single" w:sz="4" w:space="0" w:color="auto"/>
              <w:left w:val="single" w:sz="4" w:space="0" w:color="auto"/>
              <w:bottom w:val="single" w:sz="4" w:space="0" w:color="auto"/>
              <w:right w:val="single" w:sz="4" w:space="0" w:color="auto"/>
            </w:tcBorders>
            <w:shd w:val="clear" w:color="auto" w:fill="FF00FF"/>
            <w:vAlign w:val="center"/>
            <w:hideMark/>
          </w:tcPr>
          <w:p w:rsidR="0090618D" w:rsidRPr="0090618D" w:rsidRDefault="0090618D">
            <w:pPr>
              <w:spacing w:line="240" w:lineRule="auto"/>
              <w:rPr>
                <w:rFonts w:ascii="Comic Sans MS" w:hAnsi="Comic Sans MS"/>
                <w:b/>
                <w:sz w:val="36"/>
                <w:highlight w:val="magenta"/>
              </w:rPr>
            </w:pPr>
          </w:p>
        </w:tc>
        <w:tc>
          <w:tcPr>
            <w:tcW w:w="4591" w:type="dxa"/>
            <w:gridSpan w:val="2"/>
            <w:tcBorders>
              <w:top w:val="single" w:sz="4" w:space="0" w:color="auto"/>
              <w:left w:val="single" w:sz="4" w:space="0" w:color="auto"/>
              <w:bottom w:val="single" w:sz="4" w:space="0" w:color="auto"/>
              <w:right w:val="single" w:sz="4" w:space="0" w:color="auto"/>
            </w:tcBorders>
            <w:shd w:val="clear" w:color="auto" w:fill="FF00FF"/>
            <w:hideMark/>
          </w:tcPr>
          <w:p w:rsidR="0090618D" w:rsidRPr="0090618D" w:rsidRDefault="0090618D">
            <w:pPr>
              <w:spacing w:line="240" w:lineRule="auto"/>
              <w:jc w:val="center"/>
              <w:rPr>
                <w:rFonts w:ascii="Comic Sans MS" w:hAnsi="Comic Sans MS"/>
                <w:b/>
                <w:color w:val="000000" w:themeColor="text1"/>
                <w:sz w:val="36"/>
              </w:rPr>
            </w:pPr>
            <w:r w:rsidRPr="0090618D">
              <w:rPr>
                <w:rFonts w:ascii="Comic Sans MS" w:hAnsi="Comic Sans MS"/>
                <w:b/>
                <w:color w:val="000000" w:themeColor="text1"/>
                <w:sz w:val="36"/>
              </w:rPr>
              <w:t>History</w:t>
            </w:r>
          </w:p>
        </w:tc>
        <w:tc>
          <w:tcPr>
            <w:tcW w:w="4591" w:type="dxa"/>
            <w:gridSpan w:val="3"/>
            <w:tcBorders>
              <w:top w:val="single" w:sz="4" w:space="0" w:color="auto"/>
              <w:left w:val="single" w:sz="4" w:space="0" w:color="auto"/>
              <w:bottom w:val="single" w:sz="4" w:space="0" w:color="auto"/>
              <w:right w:val="single" w:sz="4" w:space="0" w:color="auto"/>
            </w:tcBorders>
            <w:shd w:val="clear" w:color="auto" w:fill="FF00FF"/>
            <w:hideMark/>
          </w:tcPr>
          <w:p w:rsidR="0090618D" w:rsidRPr="0090618D" w:rsidRDefault="0090618D">
            <w:pPr>
              <w:spacing w:line="240" w:lineRule="auto"/>
              <w:jc w:val="center"/>
              <w:rPr>
                <w:rFonts w:ascii="Comic Sans MS" w:hAnsi="Comic Sans MS"/>
                <w:b/>
                <w:color w:val="000000" w:themeColor="text1"/>
                <w:sz w:val="36"/>
              </w:rPr>
            </w:pPr>
            <w:r w:rsidRPr="0090618D">
              <w:rPr>
                <w:rFonts w:ascii="Comic Sans MS" w:hAnsi="Comic Sans MS"/>
                <w:b/>
                <w:color w:val="000000" w:themeColor="text1"/>
                <w:sz w:val="36"/>
              </w:rPr>
              <w:t>Geography</w:t>
            </w:r>
          </w:p>
        </w:tc>
        <w:tc>
          <w:tcPr>
            <w:tcW w:w="4592" w:type="dxa"/>
            <w:gridSpan w:val="2"/>
            <w:tcBorders>
              <w:top w:val="single" w:sz="4" w:space="0" w:color="auto"/>
              <w:left w:val="single" w:sz="4" w:space="0" w:color="auto"/>
              <w:bottom w:val="single" w:sz="4" w:space="0" w:color="auto"/>
              <w:right w:val="single" w:sz="4" w:space="0" w:color="auto"/>
            </w:tcBorders>
            <w:shd w:val="clear" w:color="auto" w:fill="FF00FF"/>
            <w:hideMark/>
          </w:tcPr>
          <w:p w:rsidR="0090618D" w:rsidRPr="0090618D" w:rsidRDefault="0090618D">
            <w:pPr>
              <w:spacing w:line="240" w:lineRule="auto"/>
              <w:jc w:val="center"/>
              <w:rPr>
                <w:rFonts w:ascii="Comic Sans MS" w:hAnsi="Comic Sans MS"/>
                <w:b/>
                <w:color w:val="000000" w:themeColor="text1"/>
                <w:sz w:val="36"/>
              </w:rPr>
            </w:pPr>
            <w:r w:rsidRPr="0090618D">
              <w:rPr>
                <w:rFonts w:ascii="Comic Sans MS" w:hAnsi="Comic Sans MS"/>
                <w:b/>
                <w:color w:val="000000" w:themeColor="text1"/>
                <w:sz w:val="36"/>
              </w:rPr>
              <w:t>Science</w:t>
            </w:r>
          </w:p>
        </w:tc>
      </w:tr>
      <w:tr w:rsidR="0090618D" w:rsidTr="00D10F30">
        <w:trPr>
          <w:trHeight w:val="3436"/>
        </w:trPr>
        <w:tc>
          <w:tcPr>
            <w:tcW w:w="1571" w:type="dxa"/>
            <w:vMerge/>
            <w:tcBorders>
              <w:top w:val="single" w:sz="4" w:space="0" w:color="auto"/>
              <w:left w:val="single" w:sz="4" w:space="0" w:color="auto"/>
              <w:bottom w:val="single" w:sz="4" w:space="0" w:color="auto"/>
              <w:right w:val="single" w:sz="4" w:space="0" w:color="auto"/>
            </w:tcBorders>
            <w:shd w:val="clear" w:color="auto" w:fill="FF00FF"/>
            <w:vAlign w:val="center"/>
            <w:hideMark/>
          </w:tcPr>
          <w:p w:rsidR="0090618D" w:rsidRPr="0090618D" w:rsidRDefault="0090618D">
            <w:pPr>
              <w:spacing w:line="240" w:lineRule="auto"/>
              <w:rPr>
                <w:rFonts w:ascii="Comic Sans MS" w:hAnsi="Comic Sans MS"/>
                <w:b/>
                <w:sz w:val="36"/>
                <w:highlight w:val="magenta"/>
              </w:rPr>
            </w:pPr>
          </w:p>
        </w:tc>
        <w:tc>
          <w:tcPr>
            <w:tcW w:w="4591" w:type="dxa"/>
            <w:gridSpan w:val="2"/>
            <w:tcBorders>
              <w:top w:val="single" w:sz="4" w:space="0" w:color="auto"/>
              <w:left w:val="single" w:sz="4" w:space="0" w:color="auto"/>
              <w:bottom w:val="single" w:sz="4" w:space="0" w:color="auto"/>
              <w:right w:val="single" w:sz="4" w:space="0" w:color="auto"/>
            </w:tcBorders>
            <w:shd w:val="clear" w:color="auto" w:fill="FF00FF"/>
          </w:tcPr>
          <w:p w:rsidR="0090618D" w:rsidRDefault="00A50E9D">
            <w:pPr>
              <w:spacing w:line="240" w:lineRule="auto"/>
              <w:rPr>
                <w:rFonts w:ascii="Comic Sans MS" w:hAnsi="Comic Sans MS"/>
                <w:sz w:val="32"/>
              </w:rPr>
            </w:pPr>
            <w:r>
              <w:rPr>
                <w:rFonts w:ascii="Comic Sans MS" w:hAnsi="Comic Sans MS"/>
                <w:sz w:val="32"/>
              </w:rPr>
              <w:t>Blarney District and Historical Society</w:t>
            </w:r>
          </w:p>
          <w:p w:rsidR="00A50E9D" w:rsidRDefault="00C40FA8">
            <w:pPr>
              <w:spacing w:line="240" w:lineRule="auto"/>
              <w:rPr>
                <w:rFonts w:ascii="Comic Sans MS" w:hAnsi="Comic Sans MS"/>
                <w:sz w:val="32"/>
              </w:rPr>
            </w:pPr>
            <w:hyperlink r:id="rId9" w:history="1">
              <w:r w:rsidR="00A50E9D" w:rsidRPr="00A50E9D">
                <w:rPr>
                  <w:rStyle w:val="Hyperlink"/>
                  <w:rFonts w:ascii="Comic Sans MS" w:hAnsi="Comic Sans MS"/>
                  <w:sz w:val="32"/>
                </w:rPr>
                <w:t>http://blarneyhistory.ie/articles/the-floods-of-blarney-1948/</w:t>
              </w:r>
            </w:hyperlink>
            <w:r w:rsidR="00A50E9D">
              <w:rPr>
                <w:rFonts w:ascii="Comic Sans MS" w:hAnsi="Comic Sans MS"/>
                <w:sz w:val="32"/>
              </w:rPr>
              <w:t xml:space="preserve"> </w:t>
            </w:r>
          </w:p>
          <w:p w:rsidR="00A50E9D" w:rsidRDefault="00A50E9D">
            <w:pPr>
              <w:spacing w:line="240" w:lineRule="auto"/>
              <w:rPr>
                <w:rFonts w:ascii="Comic Sans MS" w:hAnsi="Comic Sans MS"/>
                <w:sz w:val="32"/>
              </w:rPr>
            </w:pPr>
          </w:p>
          <w:p w:rsidR="00A50E9D" w:rsidRPr="0090618D" w:rsidRDefault="00A50E9D">
            <w:pPr>
              <w:spacing w:line="240" w:lineRule="auto"/>
              <w:rPr>
                <w:rFonts w:ascii="Comic Sans MS" w:hAnsi="Comic Sans MS"/>
                <w:sz w:val="32"/>
              </w:rPr>
            </w:pPr>
            <w:r>
              <w:rPr>
                <w:rFonts w:ascii="Comic Sans MS" w:hAnsi="Comic Sans MS"/>
                <w:sz w:val="32"/>
              </w:rPr>
              <w:t xml:space="preserve">There is a plaque on the side of Christy’s Bar in the Woollen Mills showing how high the flood water rose. Check it out next time you’re passing! It may be covered with Ivy. </w:t>
            </w:r>
          </w:p>
        </w:tc>
        <w:tc>
          <w:tcPr>
            <w:tcW w:w="4591" w:type="dxa"/>
            <w:gridSpan w:val="3"/>
            <w:tcBorders>
              <w:top w:val="single" w:sz="4" w:space="0" w:color="auto"/>
              <w:left w:val="single" w:sz="4" w:space="0" w:color="auto"/>
              <w:bottom w:val="single" w:sz="4" w:space="0" w:color="auto"/>
              <w:right w:val="single" w:sz="4" w:space="0" w:color="auto"/>
            </w:tcBorders>
            <w:shd w:val="clear" w:color="auto" w:fill="FF00FF"/>
          </w:tcPr>
          <w:p w:rsidR="00A50E9D" w:rsidRDefault="00A50E9D">
            <w:pPr>
              <w:spacing w:line="240" w:lineRule="auto"/>
              <w:rPr>
                <w:rFonts w:ascii="Comic Sans MS" w:hAnsi="Comic Sans MS"/>
                <w:sz w:val="32"/>
              </w:rPr>
            </w:pPr>
            <w:r>
              <w:rPr>
                <w:rFonts w:ascii="Comic Sans MS" w:hAnsi="Comic Sans MS"/>
                <w:sz w:val="32"/>
              </w:rPr>
              <w:t xml:space="preserve">National Geographic – Floods </w:t>
            </w:r>
          </w:p>
          <w:p w:rsidR="0090618D" w:rsidRPr="0090618D" w:rsidRDefault="00C40FA8">
            <w:pPr>
              <w:spacing w:line="240" w:lineRule="auto"/>
              <w:rPr>
                <w:rFonts w:ascii="Comic Sans MS" w:hAnsi="Comic Sans MS"/>
                <w:sz w:val="32"/>
              </w:rPr>
            </w:pPr>
            <w:hyperlink r:id="rId10" w:history="1">
              <w:r w:rsidR="00A50E9D" w:rsidRPr="00C22187">
                <w:rPr>
                  <w:rStyle w:val="Hyperlink"/>
                  <w:rFonts w:ascii="Comic Sans MS" w:hAnsi="Comic Sans MS"/>
                  <w:sz w:val="32"/>
                </w:rPr>
                <w:t>https://youtu.be/4PXj7bOD7IY</w:t>
              </w:r>
            </w:hyperlink>
            <w:r w:rsidR="00A50E9D">
              <w:rPr>
                <w:rFonts w:ascii="Comic Sans MS" w:hAnsi="Comic Sans MS"/>
                <w:sz w:val="32"/>
              </w:rPr>
              <w:t xml:space="preserve"> </w:t>
            </w:r>
          </w:p>
        </w:tc>
        <w:tc>
          <w:tcPr>
            <w:tcW w:w="4592" w:type="dxa"/>
            <w:gridSpan w:val="2"/>
            <w:tcBorders>
              <w:top w:val="single" w:sz="4" w:space="0" w:color="auto"/>
              <w:left w:val="single" w:sz="4" w:space="0" w:color="auto"/>
              <w:bottom w:val="single" w:sz="4" w:space="0" w:color="auto"/>
              <w:right w:val="single" w:sz="4" w:space="0" w:color="auto"/>
            </w:tcBorders>
            <w:shd w:val="clear" w:color="auto" w:fill="FF00FF"/>
          </w:tcPr>
          <w:p w:rsidR="007F6420" w:rsidRDefault="0090618D">
            <w:pPr>
              <w:spacing w:line="240" w:lineRule="auto"/>
              <w:rPr>
                <w:rFonts w:ascii="Comic Sans MS" w:hAnsi="Comic Sans MS"/>
                <w:sz w:val="32"/>
              </w:rPr>
            </w:pPr>
            <w:r w:rsidRPr="0090618D">
              <w:rPr>
                <w:rFonts w:ascii="Comic Sans MS" w:hAnsi="Comic Sans MS"/>
                <w:sz w:val="32"/>
              </w:rPr>
              <w:t xml:space="preserve"> </w:t>
            </w:r>
            <w:r w:rsidR="007F6420">
              <w:rPr>
                <w:rFonts w:ascii="Comic Sans MS" w:hAnsi="Comic Sans MS"/>
                <w:sz w:val="32"/>
              </w:rPr>
              <w:t>Watch these children carry out a science experiment about floods</w:t>
            </w:r>
          </w:p>
          <w:p w:rsidR="0090618D" w:rsidRPr="0090618D" w:rsidRDefault="00C40FA8">
            <w:pPr>
              <w:spacing w:line="240" w:lineRule="auto"/>
              <w:rPr>
                <w:rFonts w:ascii="Comic Sans MS" w:hAnsi="Comic Sans MS"/>
                <w:sz w:val="32"/>
              </w:rPr>
            </w:pPr>
            <w:hyperlink r:id="rId11" w:history="1">
              <w:r w:rsidR="007F6420" w:rsidRPr="00C22187">
                <w:rPr>
                  <w:rStyle w:val="Hyperlink"/>
                  <w:rFonts w:ascii="Comic Sans MS" w:hAnsi="Comic Sans MS"/>
                  <w:sz w:val="32"/>
                </w:rPr>
                <w:t>https://youtu.be/H30LHatL0W0</w:t>
              </w:r>
            </w:hyperlink>
            <w:r w:rsidR="007F6420">
              <w:rPr>
                <w:rFonts w:ascii="Comic Sans MS" w:hAnsi="Comic Sans MS"/>
                <w:sz w:val="32"/>
              </w:rPr>
              <w:t xml:space="preserve"> </w:t>
            </w:r>
          </w:p>
        </w:tc>
      </w:tr>
      <w:tr w:rsidR="00D10F30" w:rsidTr="00387303">
        <w:trPr>
          <w:trHeight w:val="1338"/>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F30" w:rsidRPr="0090618D" w:rsidRDefault="00D10F30">
            <w:pPr>
              <w:spacing w:line="240" w:lineRule="auto"/>
              <w:jc w:val="center"/>
              <w:rPr>
                <w:rFonts w:ascii="Comic Sans MS" w:hAnsi="Comic Sans MS"/>
                <w:b/>
                <w:sz w:val="36"/>
                <w:highlight w:val="magenta"/>
              </w:rPr>
            </w:pPr>
            <w:r w:rsidRPr="0090618D">
              <w:rPr>
                <w:rFonts w:ascii="Comic Sans MS" w:hAnsi="Comic Sans MS"/>
                <w:b/>
                <w:sz w:val="36"/>
              </w:rPr>
              <w:lastRenderedPageBreak/>
              <w:t>Music</w:t>
            </w:r>
          </w:p>
        </w:tc>
        <w:tc>
          <w:tcPr>
            <w:tcW w:w="13774" w:type="dxa"/>
            <w:gridSpan w:val="7"/>
            <w:vMerge w:val="restart"/>
            <w:tcBorders>
              <w:top w:val="single" w:sz="4" w:space="0" w:color="auto"/>
              <w:left w:val="single" w:sz="4" w:space="0" w:color="auto"/>
              <w:right w:val="single" w:sz="4" w:space="0" w:color="auto"/>
            </w:tcBorders>
            <w:shd w:val="clear" w:color="auto" w:fill="auto"/>
            <w:hideMark/>
          </w:tcPr>
          <w:p w:rsidR="00D10F30" w:rsidRDefault="00D10F30" w:rsidP="00D10F30">
            <w:pPr>
              <w:spacing w:line="240" w:lineRule="auto"/>
              <w:jc w:val="center"/>
              <w:rPr>
                <w:rFonts w:ascii="Comic Sans MS" w:hAnsi="Comic Sans MS"/>
                <w:sz w:val="72"/>
              </w:rPr>
            </w:pPr>
            <w:r w:rsidRPr="00D10F30">
              <w:rPr>
                <w:rFonts w:ascii="Comic Sans MS" w:hAnsi="Comic Sans MS"/>
                <w:sz w:val="72"/>
              </w:rPr>
              <w:t>Wellness Week – Separate Document</w:t>
            </w:r>
          </w:p>
          <w:p w:rsidR="00D10F30" w:rsidRPr="0090618D" w:rsidRDefault="00D10F30" w:rsidP="00D10F30">
            <w:pPr>
              <w:spacing w:line="240" w:lineRule="auto"/>
              <w:jc w:val="center"/>
              <w:rPr>
                <w:rFonts w:ascii="Comic Sans MS" w:hAnsi="Comic Sans MS"/>
                <w:sz w:val="32"/>
              </w:rPr>
            </w:pPr>
            <w:r>
              <w:rPr>
                <w:noProof/>
                <w:lang w:eastAsia="en-IE"/>
              </w:rPr>
              <w:drawing>
                <wp:anchor distT="0" distB="0" distL="114300" distR="114300" simplePos="0" relativeHeight="251658240" behindDoc="0" locked="0" layoutInCell="1" allowOverlap="1">
                  <wp:simplePos x="0" y="0"/>
                  <wp:positionH relativeFrom="margin">
                    <wp:posOffset>1877151</wp:posOffset>
                  </wp:positionH>
                  <wp:positionV relativeFrom="margin">
                    <wp:posOffset>1055915</wp:posOffset>
                  </wp:positionV>
                  <wp:extent cx="3957349" cy="1074456"/>
                  <wp:effectExtent l="0" t="0" r="5080" b="0"/>
                  <wp:wrapSquare wrapText="bothSides"/>
                  <wp:docPr id="1" name="Picture 1" descr="well-being clipart mental health clip art vector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ll-being clipart mental health clip art vector image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57349" cy="1074456"/>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10F30" w:rsidTr="00387303">
        <w:trPr>
          <w:trHeight w:val="1338"/>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F30" w:rsidRPr="0090618D" w:rsidRDefault="00D10F30">
            <w:pPr>
              <w:spacing w:line="240" w:lineRule="auto"/>
              <w:jc w:val="center"/>
              <w:rPr>
                <w:rFonts w:ascii="Comic Sans MS" w:hAnsi="Comic Sans MS"/>
                <w:b/>
                <w:sz w:val="36"/>
                <w:highlight w:val="magenta"/>
              </w:rPr>
            </w:pPr>
            <w:r w:rsidRPr="0090618D">
              <w:rPr>
                <w:rFonts w:ascii="Comic Sans MS" w:hAnsi="Comic Sans MS"/>
                <w:b/>
                <w:sz w:val="36"/>
              </w:rPr>
              <w:t>Art</w:t>
            </w:r>
          </w:p>
        </w:tc>
        <w:tc>
          <w:tcPr>
            <w:tcW w:w="13774" w:type="dxa"/>
            <w:gridSpan w:val="7"/>
            <w:vMerge/>
            <w:tcBorders>
              <w:left w:val="single" w:sz="4" w:space="0" w:color="auto"/>
              <w:right w:val="single" w:sz="4" w:space="0" w:color="auto"/>
            </w:tcBorders>
            <w:shd w:val="clear" w:color="auto" w:fill="auto"/>
            <w:hideMark/>
          </w:tcPr>
          <w:p w:rsidR="00D10F30" w:rsidRPr="0090618D" w:rsidRDefault="00D10F30" w:rsidP="007F6420">
            <w:pPr>
              <w:spacing w:line="240" w:lineRule="auto"/>
              <w:rPr>
                <w:rFonts w:ascii="Comic Sans MS" w:hAnsi="Comic Sans MS"/>
                <w:sz w:val="32"/>
              </w:rPr>
            </w:pPr>
          </w:p>
        </w:tc>
      </w:tr>
      <w:tr w:rsidR="00D10F30" w:rsidTr="00387303">
        <w:trPr>
          <w:trHeight w:val="1338"/>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F30" w:rsidRPr="0090618D" w:rsidRDefault="00D10F30">
            <w:pPr>
              <w:spacing w:line="240" w:lineRule="auto"/>
              <w:jc w:val="center"/>
              <w:rPr>
                <w:rFonts w:ascii="Comic Sans MS" w:hAnsi="Comic Sans MS"/>
                <w:b/>
                <w:sz w:val="36"/>
                <w:highlight w:val="magenta"/>
              </w:rPr>
            </w:pPr>
            <w:r w:rsidRPr="0090618D">
              <w:rPr>
                <w:rFonts w:ascii="Comic Sans MS" w:hAnsi="Comic Sans MS"/>
                <w:b/>
                <w:sz w:val="36"/>
              </w:rPr>
              <w:t>Drama</w:t>
            </w:r>
          </w:p>
        </w:tc>
        <w:tc>
          <w:tcPr>
            <w:tcW w:w="13774" w:type="dxa"/>
            <w:gridSpan w:val="7"/>
            <w:vMerge/>
            <w:tcBorders>
              <w:left w:val="single" w:sz="4" w:space="0" w:color="auto"/>
              <w:right w:val="single" w:sz="4" w:space="0" w:color="auto"/>
            </w:tcBorders>
            <w:shd w:val="clear" w:color="auto" w:fill="auto"/>
          </w:tcPr>
          <w:p w:rsidR="00D10F30" w:rsidRPr="0090618D" w:rsidRDefault="00D10F30" w:rsidP="007F6420">
            <w:pPr>
              <w:spacing w:line="240" w:lineRule="auto"/>
              <w:rPr>
                <w:rFonts w:ascii="Comic Sans MS" w:hAnsi="Comic Sans MS"/>
                <w:sz w:val="32"/>
              </w:rPr>
            </w:pPr>
          </w:p>
        </w:tc>
      </w:tr>
      <w:tr w:rsidR="00D10F30" w:rsidTr="00387303">
        <w:trPr>
          <w:trHeight w:val="1338"/>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F30" w:rsidRDefault="00D10F30">
            <w:pPr>
              <w:spacing w:line="240" w:lineRule="auto"/>
              <w:jc w:val="center"/>
              <w:rPr>
                <w:rFonts w:ascii="Comic Sans MS" w:hAnsi="Comic Sans MS"/>
                <w:b/>
                <w:sz w:val="36"/>
              </w:rPr>
            </w:pPr>
            <w:r>
              <w:rPr>
                <w:rFonts w:ascii="Comic Sans MS" w:hAnsi="Comic Sans MS"/>
                <w:b/>
                <w:sz w:val="36"/>
              </w:rPr>
              <w:lastRenderedPageBreak/>
              <w:t>PE</w:t>
            </w:r>
          </w:p>
        </w:tc>
        <w:tc>
          <w:tcPr>
            <w:tcW w:w="13774" w:type="dxa"/>
            <w:gridSpan w:val="7"/>
            <w:vMerge/>
            <w:tcBorders>
              <w:left w:val="single" w:sz="4" w:space="0" w:color="auto"/>
              <w:right w:val="single" w:sz="4" w:space="0" w:color="auto"/>
            </w:tcBorders>
            <w:shd w:val="clear" w:color="auto" w:fill="auto"/>
            <w:hideMark/>
          </w:tcPr>
          <w:p w:rsidR="00D10F30" w:rsidRDefault="00D10F30" w:rsidP="007F6420">
            <w:pPr>
              <w:spacing w:line="240" w:lineRule="auto"/>
              <w:rPr>
                <w:rFonts w:ascii="Comic Sans MS" w:hAnsi="Comic Sans MS"/>
                <w:sz w:val="32"/>
              </w:rPr>
            </w:pPr>
          </w:p>
        </w:tc>
      </w:tr>
      <w:tr w:rsidR="00D10F30" w:rsidTr="00387303">
        <w:trPr>
          <w:trHeight w:val="1338"/>
        </w:trPr>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0F30" w:rsidRPr="007F6420" w:rsidRDefault="00D10F30">
            <w:pPr>
              <w:spacing w:line="240" w:lineRule="auto"/>
              <w:jc w:val="center"/>
              <w:rPr>
                <w:rFonts w:ascii="Comic Sans MS" w:hAnsi="Comic Sans MS"/>
                <w:b/>
                <w:sz w:val="32"/>
                <w:szCs w:val="32"/>
              </w:rPr>
            </w:pPr>
            <w:r w:rsidRPr="007F6420">
              <w:rPr>
                <w:rFonts w:ascii="Comic Sans MS" w:hAnsi="Comic Sans MS"/>
                <w:b/>
                <w:sz w:val="32"/>
                <w:szCs w:val="32"/>
              </w:rPr>
              <w:lastRenderedPageBreak/>
              <w:t>SPHE</w:t>
            </w:r>
          </w:p>
        </w:tc>
        <w:tc>
          <w:tcPr>
            <w:tcW w:w="13774" w:type="dxa"/>
            <w:gridSpan w:val="7"/>
            <w:vMerge/>
            <w:tcBorders>
              <w:left w:val="single" w:sz="4" w:space="0" w:color="auto"/>
              <w:bottom w:val="single" w:sz="4" w:space="0" w:color="auto"/>
              <w:right w:val="single" w:sz="4" w:space="0" w:color="auto"/>
            </w:tcBorders>
            <w:shd w:val="clear" w:color="auto" w:fill="auto"/>
          </w:tcPr>
          <w:p w:rsidR="00D10F30" w:rsidRPr="007F6420" w:rsidRDefault="00D10F30" w:rsidP="007F6420">
            <w:pPr>
              <w:spacing w:line="240" w:lineRule="auto"/>
              <w:rPr>
                <w:rFonts w:ascii="Comic Sans MS" w:hAnsi="Comic Sans MS"/>
                <w:sz w:val="32"/>
                <w:szCs w:val="32"/>
              </w:rPr>
            </w:pPr>
          </w:p>
        </w:tc>
      </w:tr>
    </w:tbl>
    <w:p w:rsidR="0090618D" w:rsidRDefault="0090618D" w:rsidP="0090618D"/>
    <w:p w:rsidR="0074116B" w:rsidRPr="009A4A04" w:rsidRDefault="00D10F30">
      <w:pPr>
        <w:rPr>
          <w:rFonts w:ascii="Comic Sans MS" w:hAnsi="Comic Sans MS"/>
          <w:sz w:val="52"/>
          <w:szCs w:val="24"/>
        </w:rPr>
      </w:pPr>
      <w:r w:rsidRPr="009A4A04">
        <w:rPr>
          <w:rFonts w:ascii="Comic Sans MS" w:hAnsi="Comic Sans MS"/>
          <w:sz w:val="52"/>
          <w:szCs w:val="24"/>
        </w:rPr>
        <w:t xml:space="preserve">PE Activities </w:t>
      </w:r>
    </w:p>
    <w:tbl>
      <w:tblPr>
        <w:tblStyle w:val="TableGrid"/>
        <w:tblW w:w="0" w:type="auto"/>
        <w:tblInd w:w="0" w:type="dxa"/>
        <w:tblLook w:val="04A0" w:firstRow="1" w:lastRow="0" w:firstColumn="1" w:lastColumn="0" w:noHBand="0" w:noVBand="1"/>
      </w:tblPr>
      <w:tblGrid>
        <w:gridCol w:w="1980"/>
        <w:gridCol w:w="13408"/>
      </w:tblGrid>
      <w:tr w:rsidR="00D10F30" w:rsidRPr="00D10F30" w:rsidTr="00D10F30">
        <w:tc>
          <w:tcPr>
            <w:tcW w:w="1980" w:type="dxa"/>
          </w:tcPr>
          <w:p w:rsidR="00D10F30" w:rsidRPr="00D10F30" w:rsidRDefault="00D10F30">
            <w:pPr>
              <w:rPr>
                <w:rFonts w:ascii="Comic Sans MS" w:hAnsi="Comic Sans MS"/>
                <w:sz w:val="32"/>
              </w:rPr>
            </w:pPr>
            <w:r w:rsidRPr="00D10F30">
              <w:rPr>
                <w:rFonts w:ascii="Comic Sans MS" w:hAnsi="Comic Sans MS"/>
                <w:sz w:val="32"/>
              </w:rPr>
              <w:t xml:space="preserve">Monday </w:t>
            </w:r>
          </w:p>
        </w:tc>
        <w:tc>
          <w:tcPr>
            <w:tcW w:w="13408" w:type="dxa"/>
          </w:tcPr>
          <w:p w:rsidR="00D10F30" w:rsidRPr="00D10F30" w:rsidRDefault="00C40FA8">
            <w:pPr>
              <w:rPr>
                <w:rFonts w:ascii="Comic Sans MS" w:hAnsi="Comic Sans MS"/>
                <w:sz w:val="32"/>
              </w:rPr>
            </w:pPr>
            <w:hyperlink r:id="rId13" w:history="1">
              <w:r w:rsidR="00D10F30" w:rsidRPr="00D10F30">
                <w:rPr>
                  <w:rStyle w:val="Hyperlink"/>
                  <w:rFonts w:ascii="Comic Sans MS" w:hAnsi="Comic Sans MS"/>
                  <w:sz w:val="32"/>
                </w:rPr>
                <w:t>https://darebee.com/workouts.html</w:t>
              </w:r>
            </w:hyperlink>
            <w:r w:rsidR="00D10F30">
              <w:rPr>
                <w:rFonts w:ascii="Comic Sans MS" w:hAnsi="Comic Sans MS"/>
                <w:sz w:val="32"/>
              </w:rPr>
              <w:t xml:space="preserve"> </w:t>
            </w:r>
          </w:p>
        </w:tc>
      </w:tr>
      <w:tr w:rsidR="00D10F30" w:rsidRPr="00D10F30" w:rsidTr="00D10F30">
        <w:tc>
          <w:tcPr>
            <w:tcW w:w="1980" w:type="dxa"/>
          </w:tcPr>
          <w:p w:rsidR="00D10F30" w:rsidRPr="00D10F30" w:rsidRDefault="00D10F30">
            <w:pPr>
              <w:rPr>
                <w:rFonts w:ascii="Comic Sans MS" w:hAnsi="Comic Sans MS"/>
                <w:sz w:val="32"/>
              </w:rPr>
            </w:pPr>
            <w:r w:rsidRPr="00D10F30">
              <w:rPr>
                <w:rFonts w:ascii="Comic Sans MS" w:hAnsi="Comic Sans MS"/>
                <w:sz w:val="32"/>
              </w:rPr>
              <w:t xml:space="preserve">Tuesday </w:t>
            </w:r>
          </w:p>
        </w:tc>
        <w:tc>
          <w:tcPr>
            <w:tcW w:w="13408" w:type="dxa"/>
          </w:tcPr>
          <w:p w:rsidR="00D10F30" w:rsidRPr="00D10F30" w:rsidRDefault="00C40FA8">
            <w:pPr>
              <w:rPr>
                <w:rFonts w:ascii="Comic Sans MS" w:hAnsi="Comic Sans MS"/>
                <w:sz w:val="32"/>
              </w:rPr>
            </w:pPr>
            <w:hyperlink r:id="rId14" w:history="1">
              <w:r w:rsidR="00D10F30" w:rsidRPr="00C22187">
                <w:rPr>
                  <w:rStyle w:val="Hyperlink"/>
                  <w:rFonts w:ascii="Comic Sans MS" w:hAnsi="Comic Sans MS"/>
                  <w:sz w:val="32"/>
                </w:rPr>
                <w:t>https://youtu.be/eV7hkrp9nII</w:t>
              </w:r>
            </w:hyperlink>
            <w:r w:rsidR="00D10F30">
              <w:rPr>
                <w:rFonts w:ascii="Comic Sans MS" w:hAnsi="Comic Sans MS"/>
                <w:sz w:val="32"/>
              </w:rPr>
              <w:t xml:space="preserve"> </w:t>
            </w:r>
          </w:p>
        </w:tc>
      </w:tr>
      <w:tr w:rsidR="00D10F30" w:rsidRPr="00D10F30" w:rsidTr="00D10F30">
        <w:tc>
          <w:tcPr>
            <w:tcW w:w="1980" w:type="dxa"/>
          </w:tcPr>
          <w:p w:rsidR="00D10F30" w:rsidRPr="00D10F30" w:rsidRDefault="00D10F30">
            <w:pPr>
              <w:rPr>
                <w:rFonts w:ascii="Comic Sans MS" w:hAnsi="Comic Sans MS"/>
                <w:sz w:val="32"/>
              </w:rPr>
            </w:pPr>
            <w:r w:rsidRPr="00D10F30">
              <w:rPr>
                <w:rFonts w:ascii="Comic Sans MS" w:hAnsi="Comic Sans MS"/>
                <w:sz w:val="32"/>
              </w:rPr>
              <w:t xml:space="preserve">Wednesday </w:t>
            </w:r>
          </w:p>
        </w:tc>
        <w:tc>
          <w:tcPr>
            <w:tcW w:w="13408" w:type="dxa"/>
          </w:tcPr>
          <w:p w:rsidR="00D10F30" w:rsidRPr="00D10F30" w:rsidRDefault="00C40FA8">
            <w:pPr>
              <w:rPr>
                <w:rFonts w:ascii="Comic Sans MS" w:hAnsi="Comic Sans MS"/>
                <w:sz w:val="32"/>
              </w:rPr>
            </w:pPr>
            <w:hyperlink r:id="rId15" w:history="1">
              <w:r w:rsidR="00D10F30" w:rsidRPr="00D10F30">
                <w:rPr>
                  <w:rStyle w:val="Hyperlink"/>
                  <w:rFonts w:ascii="Comic Sans MS" w:hAnsi="Comic Sans MS"/>
                  <w:sz w:val="32"/>
                </w:rPr>
                <w:t>https://justdancenow.com/</w:t>
              </w:r>
            </w:hyperlink>
            <w:r w:rsidR="00D10F30">
              <w:rPr>
                <w:rFonts w:ascii="Comic Sans MS" w:hAnsi="Comic Sans MS"/>
                <w:sz w:val="32"/>
              </w:rPr>
              <w:t xml:space="preserve"> </w:t>
            </w:r>
          </w:p>
        </w:tc>
      </w:tr>
      <w:tr w:rsidR="00D10F30" w:rsidRPr="00D10F30" w:rsidTr="00D10F30">
        <w:tc>
          <w:tcPr>
            <w:tcW w:w="1980" w:type="dxa"/>
          </w:tcPr>
          <w:p w:rsidR="00D10F30" w:rsidRPr="00D10F30" w:rsidRDefault="00D10F30">
            <w:pPr>
              <w:rPr>
                <w:rFonts w:ascii="Comic Sans MS" w:hAnsi="Comic Sans MS"/>
                <w:sz w:val="32"/>
              </w:rPr>
            </w:pPr>
            <w:r w:rsidRPr="00D10F30">
              <w:rPr>
                <w:rFonts w:ascii="Comic Sans MS" w:hAnsi="Comic Sans MS"/>
                <w:sz w:val="32"/>
              </w:rPr>
              <w:t xml:space="preserve">Thursday </w:t>
            </w:r>
          </w:p>
        </w:tc>
        <w:tc>
          <w:tcPr>
            <w:tcW w:w="13408" w:type="dxa"/>
          </w:tcPr>
          <w:p w:rsidR="00D10F30" w:rsidRPr="00D10F30" w:rsidRDefault="00C40FA8">
            <w:pPr>
              <w:rPr>
                <w:rFonts w:ascii="Comic Sans MS" w:hAnsi="Comic Sans MS"/>
                <w:sz w:val="32"/>
              </w:rPr>
            </w:pPr>
            <w:hyperlink r:id="rId16" w:history="1">
              <w:r w:rsidR="00D10F30" w:rsidRPr="00D10F30">
                <w:rPr>
                  <w:rStyle w:val="Hyperlink"/>
                  <w:rFonts w:ascii="Comic Sans MS" w:hAnsi="Comic Sans MS"/>
                  <w:sz w:val="32"/>
                </w:rPr>
                <w:t>https://www.thepespecialist.com/foursquare/</w:t>
              </w:r>
            </w:hyperlink>
            <w:r w:rsidR="00D10F30">
              <w:rPr>
                <w:rFonts w:ascii="Comic Sans MS" w:hAnsi="Comic Sans MS"/>
                <w:sz w:val="32"/>
              </w:rPr>
              <w:t xml:space="preserve"> </w:t>
            </w:r>
          </w:p>
        </w:tc>
      </w:tr>
      <w:tr w:rsidR="00D10F30" w:rsidRPr="00D10F30" w:rsidTr="00D10F30">
        <w:tc>
          <w:tcPr>
            <w:tcW w:w="1980" w:type="dxa"/>
          </w:tcPr>
          <w:p w:rsidR="00D10F30" w:rsidRPr="00D10F30" w:rsidRDefault="00D10F30">
            <w:pPr>
              <w:rPr>
                <w:rFonts w:ascii="Comic Sans MS" w:hAnsi="Comic Sans MS"/>
                <w:sz w:val="32"/>
              </w:rPr>
            </w:pPr>
            <w:r w:rsidRPr="00D10F30">
              <w:rPr>
                <w:rFonts w:ascii="Comic Sans MS" w:hAnsi="Comic Sans MS"/>
                <w:sz w:val="32"/>
              </w:rPr>
              <w:t xml:space="preserve">Friday </w:t>
            </w:r>
          </w:p>
        </w:tc>
        <w:tc>
          <w:tcPr>
            <w:tcW w:w="13408" w:type="dxa"/>
          </w:tcPr>
          <w:p w:rsidR="00D10F30" w:rsidRPr="00D10F30" w:rsidRDefault="00C40FA8">
            <w:pPr>
              <w:rPr>
                <w:rFonts w:ascii="Comic Sans MS" w:hAnsi="Comic Sans MS"/>
                <w:sz w:val="32"/>
              </w:rPr>
            </w:pPr>
            <w:hyperlink r:id="rId17" w:history="1">
              <w:r w:rsidR="009A4A04" w:rsidRPr="009A4A04">
                <w:rPr>
                  <w:rStyle w:val="Hyperlink"/>
                  <w:rFonts w:ascii="Comic Sans MS" w:hAnsi="Comic Sans MS"/>
                  <w:sz w:val="32"/>
                </w:rPr>
                <w:t>https://www.youtube.com/watch?v=e6D6uRIfK7M&amp;feature=youtu.be</w:t>
              </w:r>
            </w:hyperlink>
            <w:r w:rsidR="009A4A04">
              <w:rPr>
                <w:rFonts w:ascii="Comic Sans MS" w:hAnsi="Comic Sans MS"/>
                <w:sz w:val="32"/>
              </w:rPr>
              <w:t xml:space="preserve"> </w:t>
            </w:r>
          </w:p>
        </w:tc>
      </w:tr>
    </w:tbl>
    <w:p w:rsidR="00D10F30" w:rsidRDefault="00D10F30"/>
    <w:sectPr w:rsidR="00D10F30" w:rsidSect="00EA784B">
      <w:pgSz w:w="16838" w:h="11906" w:orient="landscape"/>
      <w:pgMar w:top="720" w:right="720" w:bottom="720" w:left="720" w:header="708" w:footer="708" w:gutter="0"/>
      <w:pgBorders w:offsetFrom="page">
        <w:top w:val="single" w:sz="36" w:space="24" w:color="FF00FF"/>
        <w:left w:val="single" w:sz="36" w:space="24" w:color="FF00FF"/>
        <w:bottom w:val="single" w:sz="36" w:space="24" w:color="FF00FF"/>
        <w:right w:val="single" w:sz="36" w:space="24" w:color="FF00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B4532"/>
    <w:multiLevelType w:val="multilevel"/>
    <w:tmpl w:val="BA46C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F2011A"/>
    <w:multiLevelType w:val="multilevel"/>
    <w:tmpl w:val="F216B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8D"/>
    <w:rsid w:val="004075EC"/>
    <w:rsid w:val="004A7471"/>
    <w:rsid w:val="00526BE8"/>
    <w:rsid w:val="0074116B"/>
    <w:rsid w:val="007F6420"/>
    <w:rsid w:val="0090618D"/>
    <w:rsid w:val="009A4A04"/>
    <w:rsid w:val="00A50E9D"/>
    <w:rsid w:val="00C40FA8"/>
    <w:rsid w:val="00D10F30"/>
    <w:rsid w:val="00EA78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67D4"/>
  <w15:chartTrackingRefBased/>
  <w15:docId w15:val="{0CE25D36-7055-4FA7-BC53-C92D9626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8D"/>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18D"/>
    <w:rPr>
      <w:color w:val="0563C1" w:themeColor="hyperlink"/>
      <w:u w:val="single"/>
    </w:rPr>
  </w:style>
  <w:style w:type="table" w:styleId="TableGrid">
    <w:name w:val="Table Grid"/>
    <w:basedOn w:val="TableNormal"/>
    <w:uiPriority w:val="39"/>
    <w:rsid w:val="009061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A4A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7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hQZCiZ21fk" TargetMode="External"/><Relationship Id="rId13" Type="http://schemas.openxmlformats.org/officeDocument/2006/relationships/hyperlink" Target="https://darebee.com/workout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JONriZyiYpM" TargetMode="External"/><Relationship Id="rId12" Type="http://schemas.openxmlformats.org/officeDocument/2006/relationships/image" Target="media/image1.jpeg"/><Relationship Id="rId17" Type="http://schemas.openxmlformats.org/officeDocument/2006/relationships/hyperlink" Target="https://www.youtube.com/watch?v=e6D6uRIfK7M&amp;feature=youtu.be" TargetMode="External"/><Relationship Id="rId2" Type="http://schemas.openxmlformats.org/officeDocument/2006/relationships/styles" Target="styles.xml"/><Relationship Id="rId16" Type="http://schemas.openxmlformats.org/officeDocument/2006/relationships/hyperlink" Target="https://www.thepespecialist.com/foursquare/" TargetMode="External"/><Relationship Id="rId1" Type="http://schemas.openxmlformats.org/officeDocument/2006/relationships/numbering" Target="numbering.xml"/><Relationship Id="rId6" Type="http://schemas.openxmlformats.org/officeDocument/2006/relationships/hyperlink" Target="https://www.helpingwithmath.com/printables/tables_charts/fractions/3nf1-fractions-cards01.htm" TargetMode="External"/><Relationship Id="rId11" Type="http://schemas.openxmlformats.org/officeDocument/2006/relationships/hyperlink" Target="https://youtu.be/H30LHatL0W0" TargetMode="External"/><Relationship Id="rId5" Type="http://schemas.openxmlformats.org/officeDocument/2006/relationships/hyperlink" Target="mailto:msmcpolin@scins.ie" TargetMode="External"/><Relationship Id="rId15" Type="http://schemas.openxmlformats.org/officeDocument/2006/relationships/hyperlink" Target="https://justdancenow.com/" TargetMode="External"/><Relationship Id="rId10" Type="http://schemas.openxmlformats.org/officeDocument/2006/relationships/hyperlink" Target="https://youtu.be/4PXj7bOD7I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larneyhistory.ie/articles/the-floods-of-blarney-1948/" TargetMode="External"/><Relationship Id="rId14" Type="http://schemas.openxmlformats.org/officeDocument/2006/relationships/hyperlink" Target="https://youtu.be/eV7hkrp9n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Claddagh McPolin</dc:creator>
  <cp:keywords/>
  <dc:description/>
  <cp:lastModifiedBy>Aoife Claddagh McPolin</cp:lastModifiedBy>
  <cp:revision>5</cp:revision>
  <dcterms:created xsi:type="dcterms:W3CDTF">2020-05-07T10:40:00Z</dcterms:created>
  <dcterms:modified xsi:type="dcterms:W3CDTF">2020-05-21T11:56:00Z</dcterms:modified>
</cp:coreProperties>
</file>