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2" w:rsidRDefault="007415C2" w:rsidP="007415C2">
      <w:pPr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Hello everyone! I hope that you are all keeping well at home. Thank you so much for your updates. I love knowing how everyone is getting on at home and seeing the work being done outside of school work! </w:t>
      </w:r>
      <w:r w:rsidR="00A277C1">
        <w:rPr>
          <w:rFonts w:ascii="Comic Sans MS" w:hAnsi="Comic Sans MS"/>
          <w:sz w:val="28"/>
          <w:szCs w:val="24"/>
        </w:rPr>
        <w:t>We’re almost there!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Here is the assigned work for the coming week. I have highlighted </w:t>
      </w:r>
      <w:r w:rsidRPr="007415C2">
        <w:rPr>
          <w:rFonts w:ascii="Comic Sans MS" w:hAnsi="Comic Sans MS"/>
          <w:sz w:val="28"/>
          <w:szCs w:val="24"/>
          <w:highlight w:val="lightGray"/>
          <w:shd w:val="clear" w:color="auto" w:fill="92D050"/>
        </w:rPr>
        <w:t>SESE, Music, Art and Drama</w:t>
      </w:r>
      <w:r>
        <w:rPr>
          <w:rFonts w:ascii="Comic Sans MS" w:hAnsi="Comic Sans MS"/>
          <w:sz w:val="28"/>
          <w:szCs w:val="24"/>
        </w:rPr>
        <w:t xml:space="preserve"> in grey. These subjects can be completed whenever you like during the week. I always suggest, each child should continue make their own time table for the week to ensure a good structure for work while also leaving time for fun and games. 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For History, Geography and Science, I have uploaded a questions sheet for the children which relates to the videos assigned for the week. </w:t>
      </w:r>
      <w:r w:rsidR="00A277C1">
        <w:rPr>
          <w:rFonts w:ascii="Comic Sans MS" w:hAnsi="Comic Sans MS"/>
          <w:sz w:val="28"/>
          <w:szCs w:val="24"/>
        </w:rPr>
        <w:t>Same as always, but new topic!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For Irish, we will follow the same format as last week with Bun Go Barr. I will also include an information sheet including translations and help for the questions so keep an eye on the website. I will also upload a voice recording for every story as usual. </w:t>
      </w:r>
    </w:p>
    <w:p w:rsidR="007415C2" w:rsidRPr="00A277C1" w:rsidRDefault="007415C2" w:rsidP="007415C2">
      <w:pPr>
        <w:spacing w:line="254" w:lineRule="auto"/>
        <w:jc w:val="both"/>
        <w:rPr>
          <w:rFonts w:ascii="Comic Sans MS" w:hAnsi="Comic Sans MS"/>
          <w:color w:val="FF0000"/>
          <w:sz w:val="32"/>
          <w:szCs w:val="24"/>
        </w:rPr>
      </w:pPr>
      <w:r>
        <w:rPr>
          <w:rFonts w:ascii="Comic Sans MS" w:hAnsi="Comic Sans MS"/>
          <w:sz w:val="28"/>
          <w:szCs w:val="24"/>
        </w:rPr>
        <w:t xml:space="preserve">I am continuing with </w:t>
      </w:r>
      <w:r>
        <w:rPr>
          <w:rFonts w:ascii="Comic Sans MS" w:hAnsi="Comic Sans MS"/>
          <w:b/>
          <w:sz w:val="28"/>
          <w:szCs w:val="24"/>
          <w:u w:val="single"/>
        </w:rPr>
        <w:t>decimals</w:t>
      </w:r>
      <w:r>
        <w:rPr>
          <w:rFonts w:ascii="Comic Sans MS" w:hAnsi="Comic Sans MS"/>
          <w:sz w:val="28"/>
          <w:szCs w:val="24"/>
        </w:rPr>
        <w:t xml:space="preserve"> this week as it links in perfectly with fractions. I have uploaded PDF files in last week’s work that shows the relationship between decimals and fractions. If I can provide any additional help or guidance with maths please let me know. </w:t>
      </w:r>
      <w:r w:rsidRPr="00A277C1">
        <w:rPr>
          <w:rFonts w:ascii="Comic Sans MS" w:hAnsi="Comic Sans MS"/>
          <w:color w:val="FF0000"/>
          <w:sz w:val="32"/>
          <w:szCs w:val="24"/>
        </w:rPr>
        <w:t xml:space="preserve">I will also be providing the </w:t>
      </w:r>
      <w:r w:rsidRPr="00A277C1">
        <w:rPr>
          <w:rFonts w:ascii="Comic Sans MS" w:hAnsi="Comic Sans MS"/>
          <w:b/>
          <w:color w:val="FF0000"/>
          <w:sz w:val="32"/>
          <w:szCs w:val="24"/>
          <w:u w:val="single"/>
        </w:rPr>
        <w:t>FRACTIONS</w:t>
      </w:r>
      <w:r w:rsidRPr="00A277C1">
        <w:rPr>
          <w:rFonts w:ascii="Comic Sans MS" w:hAnsi="Comic Sans MS"/>
          <w:color w:val="FF0000"/>
          <w:sz w:val="32"/>
          <w:szCs w:val="24"/>
        </w:rPr>
        <w:t xml:space="preserve"> assessment test this week. I would be very appreciative if this could be </w:t>
      </w:r>
      <w:proofErr w:type="spellStart"/>
      <w:r w:rsidRPr="00A277C1">
        <w:rPr>
          <w:rFonts w:ascii="Comic Sans MS" w:hAnsi="Comic Sans MS"/>
          <w:color w:val="FF0000"/>
          <w:sz w:val="32"/>
          <w:szCs w:val="24"/>
        </w:rPr>
        <w:t>compl</w:t>
      </w:r>
      <w:r w:rsidR="00A277C1">
        <w:rPr>
          <w:rFonts w:ascii="Comic Sans MS" w:hAnsi="Comic Sans MS"/>
          <w:color w:val="FF0000"/>
          <w:sz w:val="32"/>
          <w:szCs w:val="24"/>
        </w:rPr>
        <w:t>-</w:t>
      </w:r>
      <w:r w:rsidRPr="00A277C1">
        <w:rPr>
          <w:rFonts w:ascii="Comic Sans MS" w:hAnsi="Comic Sans MS"/>
          <w:color w:val="FF0000"/>
          <w:sz w:val="32"/>
          <w:szCs w:val="24"/>
        </w:rPr>
        <w:t>eted</w:t>
      </w:r>
      <w:proofErr w:type="spellEnd"/>
      <w:r w:rsidRPr="00A277C1">
        <w:rPr>
          <w:rFonts w:ascii="Comic Sans MS" w:hAnsi="Comic Sans MS"/>
          <w:color w:val="FF0000"/>
          <w:sz w:val="32"/>
          <w:szCs w:val="24"/>
        </w:rPr>
        <w:t xml:space="preserve"> at home in your own time. Once complete. You can send me on an image or scan of the test so I can correct it and provide feedback. It is important to record how the children are getting on for next years’ teacher.</w:t>
      </w:r>
    </w:p>
    <w:p w:rsidR="007415C2" w:rsidRPr="007415C2" w:rsidRDefault="007415C2" w:rsidP="007415C2">
      <w:pPr>
        <w:spacing w:line="254" w:lineRule="auto"/>
        <w:jc w:val="both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I have also uploaded another document with questions relating to our class novel, “James and the Giant Peach,” which can be completed each day into a copy. </w:t>
      </w:r>
      <w:r w:rsidRPr="007415C2">
        <w:rPr>
          <w:rFonts w:ascii="Comic Sans MS" w:hAnsi="Comic Sans MS"/>
          <w:sz w:val="28"/>
          <w:szCs w:val="24"/>
          <w:u w:val="single"/>
        </w:rPr>
        <w:t xml:space="preserve">There are no required </w:t>
      </w:r>
      <w:r>
        <w:rPr>
          <w:rFonts w:ascii="Comic Sans MS" w:hAnsi="Comic Sans MS"/>
          <w:sz w:val="28"/>
          <w:szCs w:val="24"/>
          <w:u w:val="single"/>
        </w:rPr>
        <w:t>spellings going forward as we have completed the book</w:t>
      </w:r>
      <w:r w:rsidRPr="007415C2">
        <w:rPr>
          <w:rFonts w:ascii="Comic Sans MS" w:hAnsi="Comic Sans MS"/>
          <w:sz w:val="28"/>
          <w:szCs w:val="24"/>
          <w:u w:val="single"/>
        </w:rPr>
        <w:t>.</w:t>
      </w:r>
      <w:r>
        <w:rPr>
          <w:rFonts w:ascii="Comic Sans MS" w:hAnsi="Comic Sans MS"/>
          <w:b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I would recommend going back through SpellWell to ensure all the activities have been completed.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For SPHE, I want everyone to continue to help out at home and do three jobs every day (even the weekends!!!). I have Included a Lockdown Challenge – A Time Capsule. This might be a nice project to ca</w:t>
      </w:r>
      <w:r w:rsidR="00A277C1">
        <w:rPr>
          <w:rFonts w:ascii="Comic Sans MS" w:hAnsi="Comic Sans MS"/>
          <w:sz w:val="28"/>
          <w:szCs w:val="24"/>
        </w:rPr>
        <w:t>rry out with the whole family an</w:t>
      </w:r>
      <w:r>
        <w:rPr>
          <w:rFonts w:ascii="Comic Sans MS" w:hAnsi="Comic Sans MS"/>
          <w:sz w:val="28"/>
          <w:szCs w:val="24"/>
        </w:rPr>
        <w:t>d would be lovely to look back on in years to come.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 xml:space="preserve">I hope the RSE program is going well so far at home. Please contact me if I can help or clarify any thought or questions you may have. 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My email is available for you all now. </w:t>
      </w:r>
      <w:hyperlink r:id="rId5" w:history="1">
        <w:r>
          <w:rPr>
            <w:rStyle w:val="Hyperlink"/>
            <w:rFonts w:ascii="Comic Sans MS" w:hAnsi="Comic Sans MS"/>
            <w:sz w:val="28"/>
            <w:szCs w:val="24"/>
          </w:rPr>
          <w:t>msmcpolin@scins.ie</w:t>
        </w:r>
      </w:hyperlink>
      <w:r>
        <w:rPr>
          <w:rFonts w:ascii="Comic Sans MS" w:hAnsi="Comic Sans MS"/>
          <w:sz w:val="28"/>
          <w:szCs w:val="24"/>
        </w:rPr>
        <w:t xml:space="preserve"> There are several parents emails that are not valid and have bounced back when I tried to email during the week. I have been in contact with almost everyone at this point. If you have not emailed me yet or have not had any emails from me at this point could </w:t>
      </w:r>
      <w:proofErr w:type="gramStart"/>
      <w:r>
        <w:rPr>
          <w:rFonts w:ascii="Comic Sans MS" w:hAnsi="Comic Sans MS"/>
          <w:sz w:val="28"/>
          <w:szCs w:val="24"/>
        </w:rPr>
        <w:t>you</w:t>
      </w:r>
      <w:proofErr w:type="gramEnd"/>
      <w:r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  <w:u w:val="single"/>
        </w:rPr>
        <w:t>please</w:t>
      </w:r>
      <w:r>
        <w:rPr>
          <w:rFonts w:ascii="Comic Sans MS" w:hAnsi="Comic Sans MS"/>
          <w:sz w:val="28"/>
          <w:szCs w:val="24"/>
        </w:rPr>
        <w:t xml:space="preserve"> send me an email so that I have your correct details for future reference! Thank you </w:t>
      </w:r>
      <w:r>
        <w:rPr>
          <w:rFonts w:ascii="Comic Sans MS" w:hAnsi="Comic Sans MS"/>
          <w:sz w:val="28"/>
          <w:szCs w:val="24"/>
        </w:rPr>
        <w:sym w:font="Wingdings" w:char="F04A"/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I would love to hear from you! If you have any work that you would like to share with me, please send on a photo and I will get back to you as soon as I can!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Have a lovely week and get outside in the dry weather when you can!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Ms McPolin. </w:t>
      </w: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A277C1" w:rsidRDefault="00A277C1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A277C1" w:rsidRDefault="00A277C1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tbl>
      <w:tblPr>
        <w:tblStyle w:val="TableGrid"/>
        <w:tblW w:w="15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1"/>
        <w:gridCol w:w="2754"/>
        <w:gridCol w:w="1837"/>
        <w:gridCol w:w="918"/>
        <w:gridCol w:w="2755"/>
        <w:gridCol w:w="918"/>
        <w:gridCol w:w="1837"/>
        <w:gridCol w:w="2755"/>
      </w:tblGrid>
      <w:tr w:rsidR="007415C2" w:rsidTr="007415C2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2" w:rsidRDefault="007415C2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Friday</w:t>
            </w:r>
          </w:p>
        </w:tc>
      </w:tr>
      <w:tr w:rsidR="007415C2" w:rsidTr="007415C2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English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James and the Giant Peach.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Chapter 25. Read and answer questions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James and the Giant Peach.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Chapter 26. Read and answer questions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James and the Giant Peach. </w:t>
            </w:r>
          </w:p>
          <w:p w:rsidR="007415C2" w:rsidRDefault="007415C2" w:rsidP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Chapter 27 Read and answer questions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James and the Giant Peach. Chapter 28. Read and answer questions.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James and the Giant Peach. Chapter 29. Read and answer questions. </w:t>
            </w:r>
          </w:p>
        </w:tc>
      </w:tr>
      <w:tr w:rsidR="007415C2" w:rsidTr="00AF2173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Irish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BGB: Sa </w:t>
            </w:r>
            <w:proofErr w:type="spellStart"/>
            <w:r>
              <w:rPr>
                <w:rFonts w:ascii="Comic Sans MS" w:hAnsi="Comic Sans MS"/>
                <w:sz w:val="32"/>
              </w:rPr>
              <w:t>Siopa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Scoile</w:t>
            </w:r>
            <w:proofErr w:type="spellEnd"/>
            <w:r w:rsidR="00AF2173">
              <w:rPr>
                <w:rFonts w:ascii="Comic Sans MS" w:hAnsi="Comic Sans MS"/>
                <w:sz w:val="32"/>
              </w:rPr>
              <w:t xml:space="preserve"> pg. 114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Lis</w:t>
            </w:r>
            <w:r w:rsidR="00AF2173">
              <w:rPr>
                <w:rFonts w:ascii="Comic Sans MS" w:hAnsi="Comic Sans MS"/>
                <w:sz w:val="32"/>
              </w:rPr>
              <w:t>ten to recording on website + QB (1-8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BGB: Read story again. </w:t>
            </w:r>
          </w:p>
          <w:p w:rsidR="007415C2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Answer QC (An </w:t>
            </w:r>
            <w:proofErr w:type="spellStart"/>
            <w:r>
              <w:rPr>
                <w:rFonts w:ascii="Comic Sans MS" w:hAnsi="Comic Sans MS"/>
                <w:sz w:val="32"/>
              </w:rPr>
              <w:t>Bhfuil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Cead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Agam</w:t>
            </w:r>
            <w:proofErr w:type="spellEnd"/>
            <w:r w:rsidR="007415C2">
              <w:rPr>
                <w:rFonts w:ascii="Comic Sans MS" w:hAnsi="Comic Sans MS"/>
                <w:sz w:val="32"/>
              </w:rPr>
              <w:t>)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 copy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BGB: Read story again. </w:t>
            </w:r>
          </w:p>
          <w:p w:rsidR="007415C2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 QD (1-9</w:t>
            </w:r>
            <w:r w:rsidR="007415C2">
              <w:rPr>
                <w:rFonts w:ascii="Comic Sans MS" w:hAnsi="Comic Sans MS"/>
                <w:sz w:val="32"/>
              </w:rPr>
              <w:t>)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 copy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BGB: QF</w:t>
            </w:r>
            <w:r w:rsidR="007415C2">
              <w:rPr>
                <w:rFonts w:ascii="Comic Sans MS" w:hAnsi="Comic Sans MS"/>
                <w:sz w:val="32"/>
              </w:rPr>
              <w:t xml:space="preserve"> (1-6) in copy.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AF2173" w:rsidTr="00165545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73" w:rsidRDefault="00AF2173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Maths Topic</w:t>
            </w:r>
          </w:p>
          <w:p w:rsidR="00AF2173" w:rsidRDefault="00AF2173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4"/>
              </w:rPr>
              <w:t>(Fractions)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3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AF2173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Fractions test: Complete and send onto </w:t>
            </w:r>
            <w:hyperlink r:id="rId6" w:history="1">
              <w:r w:rsidRPr="007B0685">
                <w:rPr>
                  <w:rStyle w:val="Hyperlink"/>
                  <w:rFonts w:ascii="Comic Sans MS" w:hAnsi="Comic Sans MS"/>
                  <w:sz w:val="32"/>
                </w:rPr>
                <w:t>msmcpolin@scins.ie</w:t>
              </w:r>
            </w:hyperlink>
            <w:r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7415C2" w:rsidTr="00AF2173">
        <w:trPr>
          <w:trHeight w:val="7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Maths Topic</w:t>
            </w:r>
          </w:p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</w:rPr>
              <w:t>(Decimals)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2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OM: pg. 94</w:t>
            </w:r>
          </w:p>
          <w:p w:rsidR="007415C2" w:rsidRDefault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Q5 (a-f) </w:t>
            </w:r>
          </w:p>
          <w:p w:rsidR="00AF2173" w:rsidRDefault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Q6: answer with someone at home. Use PDF posters for help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OM: pg. 94</w:t>
            </w:r>
          </w:p>
          <w:p w:rsidR="00AF2173" w:rsidRPr="00AF2173" w:rsidRDefault="00AF2173" w:rsidP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 w:rsidRPr="00AF2173">
              <w:rPr>
                <w:rFonts w:ascii="Comic Sans MS" w:hAnsi="Comic Sans MS"/>
                <w:sz w:val="28"/>
              </w:rPr>
              <w:t>Read Yellow box to learn about decimal points.</w:t>
            </w:r>
          </w:p>
          <w:p w:rsidR="00AF2173" w:rsidRPr="00AF2173" w:rsidRDefault="00AF2173" w:rsidP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 w:rsidRPr="00AF2173">
              <w:rPr>
                <w:rFonts w:ascii="Comic Sans MS" w:hAnsi="Comic Sans MS"/>
                <w:sz w:val="28"/>
              </w:rPr>
              <w:t>Then… Q1 (a-j)</w:t>
            </w:r>
          </w:p>
          <w:p w:rsidR="00AF2173" w:rsidRPr="00AF2173" w:rsidRDefault="00AF2173" w:rsidP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 w:rsidRPr="00AF2173">
              <w:rPr>
                <w:rFonts w:ascii="Comic Sans MS" w:hAnsi="Comic Sans MS"/>
                <w:sz w:val="28"/>
              </w:rPr>
              <w:t>Q2 (a-</w:t>
            </w:r>
            <w:proofErr w:type="spellStart"/>
            <w:r w:rsidRPr="00AF2173">
              <w:rPr>
                <w:rFonts w:ascii="Comic Sans MS" w:hAnsi="Comic Sans MS"/>
                <w:sz w:val="28"/>
              </w:rPr>
              <w:t>i</w:t>
            </w:r>
            <w:proofErr w:type="spellEnd"/>
            <w:r w:rsidRPr="00AF2173">
              <w:rPr>
                <w:rFonts w:ascii="Comic Sans MS" w:hAnsi="Comic Sans MS"/>
                <w:sz w:val="28"/>
              </w:rPr>
              <w:t>) in copy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3" w:rsidRDefault="007415C2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OM: pg. 9</w:t>
            </w:r>
            <w:r w:rsidR="00AF2173">
              <w:rPr>
                <w:rFonts w:ascii="Comic Sans MS" w:hAnsi="Comic Sans MS"/>
                <w:sz w:val="32"/>
              </w:rPr>
              <w:t xml:space="preserve">5 </w:t>
            </w:r>
          </w:p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 w:rsidRPr="00AF2173">
              <w:rPr>
                <w:rFonts w:ascii="Comic Sans MS" w:hAnsi="Comic Sans MS"/>
                <w:sz w:val="28"/>
              </w:rPr>
              <w:t>Read yellow box on how to compare and order decimals.</w:t>
            </w:r>
          </w:p>
          <w:p w:rsidR="00AF2173" w:rsidRPr="00AF2173" w:rsidRDefault="00AF2173" w:rsidP="00AF2173">
            <w:pPr>
              <w:spacing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Then… Q3 (a-</w:t>
            </w:r>
            <w:proofErr w:type="spellStart"/>
            <w:r>
              <w:rPr>
                <w:rFonts w:ascii="Comic Sans MS" w:hAnsi="Comic Sans MS"/>
                <w:sz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3" w:rsidRDefault="007415C2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OM: pg. 9</w:t>
            </w:r>
            <w:r w:rsidR="00AF2173">
              <w:rPr>
                <w:rFonts w:ascii="Comic Sans MS" w:hAnsi="Comic Sans MS"/>
                <w:sz w:val="32"/>
              </w:rPr>
              <w:t>5</w:t>
            </w:r>
          </w:p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Q4 (a-</w:t>
            </w:r>
            <w:proofErr w:type="spellStart"/>
            <w:r>
              <w:rPr>
                <w:rFonts w:ascii="Comic Sans MS" w:hAnsi="Comic Sans MS"/>
                <w:sz w:val="32"/>
              </w:rPr>
              <w:t>i</w:t>
            </w:r>
            <w:proofErr w:type="spellEnd"/>
            <w:r>
              <w:rPr>
                <w:rFonts w:ascii="Comic Sans MS" w:hAnsi="Comic Sans MS"/>
                <w:sz w:val="32"/>
              </w:rPr>
              <w:t>)</w:t>
            </w:r>
          </w:p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Q5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3" w:rsidRDefault="007415C2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OM: pg. 9</w:t>
            </w:r>
            <w:r w:rsidR="00AF2173">
              <w:rPr>
                <w:rFonts w:ascii="Comic Sans MS" w:hAnsi="Comic Sans MS"/>
                <w:sz w:val="32"/>
              </w:rPr>
              <w:t>5</w:t>
            </w:r>
          </w:p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Work it Out</w:t>
            </w:r>
          </w:p>
          <w:p w:rsidR="00AF2173" w:rsidRDefault="00AF2173" w:rsidP="00AF2173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At bottom of page (a-d)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7415C2" w:rsidTr="00AF2173">
        <w:trPr>
          <w:trHeight w:val="51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lastRenderedPageBreak/>
              <w:t>SESE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5C2" w:rsidRDefault="00AF2173">
            <w:pPr>
              <w:spacing w:line="240" w:lineRule="auto"/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What is a blizzard</w:t>
            </w:r>
            <w:r w:rsidR="007415C2">
              <w:rPr>
                <w:rFonts w:ascii="Comic Sans MS" w:hAnsi="Comic Sans MS"/>
                <w:b/>
                <w:color w:val="FFFFFF" w:themeColor="background1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? </w:t>
            </w:r>
            <w:r w:rsidR="007415C2">
              <w:rPr>
                <w:rFonts w:ascii="Comic Sans MS" w:hAnsi="Comic Sans MS"/>
                <w:sz w:val="36"/>
              </w:rPr>
              <w:t xml:space="preserve">Watch this video first: </w:t>
            </w:r>
            <w:hyperlink r:id="rId7" w:history="1">
              <w:r w:rsidRPr="007B0685">
                <w:rPr>
                  <w:rStyle w:val="Hyperlink"/>
                  <w:rFonts w:ascii="Comic Sans MS" w:hAnsi="Comic Sans MS"/>
                  <w:sz w:val="36"/>
                </w:rPr>
                <w:t>https://youtu.be/H55Os1kRUCI</w:t>
              </w:r>
            </w:hyperlink>
            <w:r>
              <w:rPr>
                <w:rFonts w:ascii="Comic Sans MS" w:hAnsi="Comic Sans MS"/>
                <w:sz w:val="36"/>
              </w:rPr>
              <w:t xml:space="preserve"> </w:t>
            </w:r>
          </w:p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Questions on the worksheet will relate to this video also.</w:t>
            </w:r>
          </w:p>
        </w:tc>
      </w:tr>
      <w:tr w:rsidR="007415C2" w:rsidTr="00AF2173">
        <w:trPr>
          <w:trHeight w:val="3393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5C2" w:rsidRDefault="007415C2">
            <w:pPr>
              <w:spacing w:line="240" w:lineRule="auto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History</w:t>
            </w:r>
          </w:p>
          <w:p w:rsidR="00AF2173" w:rsidRPr="00964D08" w:rsidRDefault="00AF2173" w:rsidP="00964D08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Blizzards in Ireland </w:t>
            </w:r>
          </w:p>
          <w:p w:rsidR="007415C2" w:rsidRDefault="00A277C1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hyperlink r:id="rId8" w:history="1">
              <w:r w:rsidR="00AF2173" w:rsidRPr="00964D08">
                <w:rPr>
                  <w:rFonts w:ascii="Comic Sans MS" w:hAnsi="Comic Sans MS"/>
                  <w:color w:val="0000FF"/>
                  <w:sz w:val="28"/>
                  <w:u w:val="single"/>
                </w:rPr>
                <w:t>https://www.irishpost.com/life-style/five-of-the-worst-ever-snow-blizzards-in-irelands-history-150441</w:t>
              </w:r>
            </w:hyperlink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Geography</w:t>
            </w:r>
          </w:p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9" w:history="1">
              <w:r w:rsidR="00964D08" w:rsidRPr="007B0685">
                <w:rPr>
                  <w:rStyle w:val="Hyperlink"/>
                  <w:rFonts w:ascii="Comic Sans MS" w:hAnsi="Comic Sans MS"/>
                  <w:sz w:val="32"/>
                </w:rPr>
                <w:t>https://youtu.be/BpBtRmTmbqQ</w:t>
              </w:r>
            </w:hyperlink>
            <w:r w:rsidR="00964D08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Science</w:t>
            </w:r>
          </w:p>
          <w:p w:rsidR="007415C2" w:rsidRDefault="00A277C1">
            <w:pPr>
              <w:spacing w:line="240" w:lineRule="auto"/>
              <w:jc w:val="center"/>
              <w:rPr>
                <w:rFonts w:ascii="Comic Sans MS" w:hAnsi="Comic Sans MS"/>
                <w:sz w:val="32"/>
              </w:rPr>
            </w:pPr>
            <w:hyperlink r:id="rId10" w:history="1">
              <w:r w:rsidR="00964D08" w:rsidRPr="007B0685">
                <w:rPr>
                  <w:rStyle w:val="Hyperlink"/>
                  <w:rFonts w:ascii="Comic Sans MS" w:hAnsi="Comic Sans MS"/>
                  <w:sz w:val="32"/>
                </w:rPr>
                <w:t>https://youtu.be/T5j1BLftdIk</w:t>
              </w:r>
            </w:hyperlink>
            <w:r w:rsidR="00964D08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7415C2" w:rsidTr="00AF2173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Music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1" w:history="1">
              <w:r w:rsidR="0027487C" w:rsidRPr="007B0685">
                <w:rPr>
                  <w:rStyle w:val="Hyperlink"/>
                  <w:rFonts w:ascii="Comic Sans MS" w:hAnsi="Comic Sans MS"/>
                  <w:sz w:val="32"/>
                </w:rPr>
                <w:t>https://youtu.be/ZBnPlqQFPKs</w:t>
              </w:r>
            </w:hyperlink>
            <w:r w:rsidR="0027487C">
              <w:rPr>
                <w:rFonts w:ascii="Comic Sans MS" w:hAnsi="Comic Sans MS"/>
                <w:sz w:val="32"/>
              </w:rPr>
              <w:t xml:space="preserve"> </w:t>
            </w:r>
          </w:p>
          <w:p w:rsidR="0027487C" w:rsidRDefault="0027487C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Guided meditation – listen to the music and instructions for this guided meditation.</w:t>
            </w:r>
          </w:p>
        </w:tc>
      </w:tr>
      <w:tr w:rsidR="007415C2" w:rsidTr="00AF2173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Art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2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https://www.youtube.com/channel/UC-biucJWhM8HwjsQ96uoIUw</w:t>
              </w:r>
            </w:hyperlink>
            <w:r w:rsidR="007415C2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check out this YouTube channel! These videos give a step-by-step process on how to draw popular cartoon characters! I’d love to see your pictures so get a parent to email them to me!</w:t>
            </w:r>
          </w:p>
        </w:tc>
      </w:tr>
      <w:tr w:rsidR="007415C2" w:rsidTr="00AF2173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Drama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5C2" w:rsidRDefault="0027487C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Watch this scene from James and the Giant Peach the movie. </w:t>
            </w:r>
          </w:p>
          <w:p w:rsidR="0027487C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3" w:history="1">
              <w:r w:rsidR="0027487C" w:rsidRPr="007B0685">
                <w:rPr>
                  <w:rStyle w:val="Hyperlink"/>
                  <w:rFonts w:ascii="Comic Sans MS" w:hAnsi="Comic Sans MS"/>
                  <w:sz w:val="32"/>
                </w:rPr>
                <w:t>https://youtu.be/0PtPYGKKBNM</w:t>
              </w:r>
            </w:hyperlink>
            <w:r w:rsidR="0027487C">
              <w:rPr>
                <w:rFonts w:ascii="Comic Sans MS" w:hAnsi="Comic Sans MS"/>
                <w:sz w:val="32"/>
              </w:rPr>
              <w:t xml:space="preserve"> </w:t>
            </w:r>
          </w:p>
          <w:p w:rsidR="0027487C" w:rsidRDefault="0027487C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 other fairy tale do Aunt Sponge and Aunt Spiker remind you of?</w:t>
            </w:r>
          </w:p>
        </w:tc>
      </w:tr>
      <w:tr w:rsidR="007415C2" w:rsidTr="007415C2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lastRenderedPageBreak/>
              <w:t>PE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Choose at least one activity to do during the week. Try to get outside as much as possible and make the most of the dry weather!</w:t>
            </w:r>
            <w:bookmarkStart w:id="0" w:name="_GoBack"/>
            <w:bookmarkEnd w:id="0"/>
          </w:p>
          <w:p w:rsidR="00A277C1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Check out the couch to 5km on the NHS website. This is absolutely fabulous; I’ve been using it myself. You download the podcasts to your phone and over 9weeks you slowly build yourself up to running 5km. This would be a brilliant family challenge to undertake leading into the summer holidays. </w:t>
            </w: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4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https://www.nhs.uk/live-well/exercise/get-running-with-couch-to-5k/</w:t>
              </w:r>
            </w:hyperlink>
            <w:r w:rsidR="007415C2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The Body Coach PE </w:t>
            </w: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5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https://www.youtube.com/user/thebodycoach1</w:t>
              </w:r>
            </w:hyperlink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Prime Coaching Sport – Skills development </w:t>
            </w: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6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https://youtu.be/FYS9o-__MwI</w:t>
              </w:r>
            </w:hyperlink>
            <w:r w:rsidR="007415C2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7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https://youtu.be/T3kvqbiohC8</w:t>
              </w:r>
            </w:hyperlink>
            <w:r w:rsidR="007415C2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The PE Specialist – Jump Rope tricks </w:t>
            </w:r>
          </w:p>
          <w:p w:rsidR="007415C2" w:rsidRDefault="00A277C1">
            <w:pPr>
              <w:spacing w:line="240" w:lineRule="auto"/>
              <w:rPr>
                <w:rFonts w:ascii="Comic Sans MS" w:hAnsi="Comic Sans MS"/>
                <w:sz w:val="32"/>
              </w:rPr>
            </w:pPr>
            <w:hyperlink r:id="rId18" w:history="1">
              <w:r w:rsidR="007415C2">
                <w:rPr>
                  <w:rStyle w:val="Hyperlink"/>
                  <w:rFonts w:ascii="Comic Sans MS" w:hAnsi="Comic Sans MS"/>
                  <w:sz w:val="32"/>
                </w:rPr>
                <w:t>https://youtu.be/wK8XUaAfmSs</w:t>
              </w:r>
            </w:hyperlink>
            <w:r w:rsidR="007415C2">
              <w:rPr>
                <w:rFonts w:ascii="Comic Sans MS" w:hAnsi="Comic Sans MS"/>
                <w:sz w:val="32"/>
              </w:rPr>
              <w:t xml:space="preserve">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7415C2" w:rsidTr="007415C2">
        <w:trPr>
          <w:trHeight w:val="13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C2" w:rsidRDefault="007415C2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SPHE</w:t>
            </w:r>
          </w:p>
        </w:tc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2" w:rsidRPr="00AF204D" w:rsidRDefault="00AF204D" w:rsidP="00AF204D">
            <w:pPr>
              <w:spacing w:line="240" w:lineRule="auto"/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 w:rsidRPr="00AF204D">
              <w:rPr>
                <w:rFonts w:ascii="Comic Sans MS" w:hAnsi="Comic Sans MS"/>
                <w:b/>
                <w:sz w:val="40"/>
                <w:u w:val="single"/>
              </w:rPr>
              <w:t>Time Capsule Activity</w:t>
            </w:r>
          </w:p>
          <w:p w:rsidR="00AF204D" w:rsidRDefault="00AF204D" w:rsidP="0027487C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AF204D" w:rsidRDefault="00AF204D" w:rsidP="0027487C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This is a lovely activity for the whole family to take part in. As Covid-19 took over our normal daily routine, as adults, it is important to remember the effect that this has had </w:t>
            </w:r>
            <w:r>
              <w:rPr>
                <w:rFonts w:ascii="Comic Sans MS" w:hAnsi="Comic Sans MS"/>
                <w:sz w:val="32"/>
              </w:rPr>
              <w:lastRenderedPageBreak/>
              <w:t>on the children around us. This event will be remembered forever more. This time capsule activity will keep a record of what we did during our time at home. I</w:t>
            </w:r>
            <w:r w:rsidRPr="00AF204D">
              <w:rPr>
                <w:rFonts w:ascii="Comic Sans MS" w:hAnsi="Comic Sans MS"/>
                <w:sz w:val="32"/>
              </w:rPr>
              <w:t>t is a great opportunity to capture it through a child's eye. This will be a lovely keepsake to refl</w:t>
            </w:r>
            <w:r>
              <w:rPr>
                <w:rFonts w:ascii="Comic Sans MS" w:hAnsi="Comic Sans MS"/>
                <w:sz w:val="32"/>
              </w:rPr>
              <w:t>ect back on in years to come…</w:t>
            </w:r>
          </w:p>
          <w:p w:rsidR="00AF204D" w:rsidRDefault="00AF204D" w:rsidP="0027487C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  <w:p w:rsidR="00AF204D" w:rsidRDefault="00AF204D" w:rsidP="0027487C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PDF files with content available on the website. </w:t>
            </w:r>
          </w:p>
          <w:p w:rsidR="007415C2" w:rsidRDefault="007415C2">
            <w:pPr>
              <w:spacing w:line="240" w:lineRule="auto"/>
              <w:rPr>
                <w:rFonts w:ascii="Comic Sans MS" w:hAnsi="Comic Sans MS"/>
                <w:sz w:val="32"/>
              </w:rPr>
            </w:pPr>
          </w:p>
        </w:tc>
      </w:tr>
    </w:tbl>
    <w:p w:rsidR="007415C2" w:rsidRDefault="007415C2" w:rsidP="007415C2">
      <w:pPr>
        <w:spacing w:line="254" w:lineRule="auto"/>
        <w:jc w:val="both"/>
        <w:rPr>
          <w:rFonts w:ascii="Comic Sans MS" w:hAnsi="Comic Sans MS"/>
          <w:sz w:val="28"/>
          <w:szCs w:val="24"/>
        </w:rPr>
      </w:pPr>
    </w:p>
    <w:p w:rsidR="007415C2" w:rsidRDefault="007415C2" w:rsidP="007415C2"/>
    <w:p w:rsidR="007415C2" w:rsidRDefault="007415C2" w:rsidP="007415C2"/>
    <w:p w:rsidR="00193B1C" w:rsidRDefault="00193B1C"/>
    <w:sectPr w:rsidR="00193B1C" w:rsidSect="007415C2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18AA"/>
    <w:multiLevelType w:val="hybridMultilevel"/>
    <w:tmpl w:val="E7486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2"/>
    <w:rsid w:val="00193B1C"/>
    <w:rsid w:val="0027487C"/>
    <w:rsid w:val="00683412"/>
    <w:rsid w:val="007415C2"/>
    <w:rsid w:val="00964D08"/>
    <w:rsid w:val="00A277C1"/>
    <w:rsid w:val="00AF204D"/>
    <w:rsid w:val="00A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415A"/>
  <w15:chartTrackingRefBased/>
  <w15:docId w15:val="{88B0ADB4-177B-4E13-8873-CE07A2D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5C2"/>
    <w:pPr>
      <w:ind w:left="720"/>
      <w:contextualSpacing/>
    </w:pPr>
  </w:style>
  <w:style w:type="table" w:styleId="TableGrid">
    <w:name w:val="Table Grid"/>
    <w:basedOn w:val="TableNormal"/>
    <w:uiPriority w:val="39"/>
    <w:rsid w:val="00741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ost.com/life-style/five-of-the-worst-ever-snow-blizzards-in-irelands-history-150441" TargetMode="External"/><Relationship Id="rId13" Type="http://schemas.openxmlformats.org/officeDocument/2006/relationships/hyperlink" Target="https://youtu.be/0PtPYGKKBNM" TargetMode="External"/><Relationship Id="rId18" Type="http://schemas.openxmlformats.org/officeDocument/2006/relationships/hyperlink" Target="https://youtu.be/wK8XUaAfm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55Os1kRUCI" TargetMode="External"/><Relationship Id="rId12" Type="http://schemas.openxmlformats.org/officeDocument/2006/relationships/hyperlink" Target="https://www.youtube.com/channel/UC-biucJWhM8HwjsQ96uoIUw" TargetMode="External"/><Relationship Id="rId17" Type="http://schemas.openxmlformats.org/officeDocument/2006/relationships/hyperlink" Target="https://youtu.be/T3kvqbioh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YS9o-__Mw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smcpolin@scins.ie" TargetMode="External"/><Relationship Id="rId11" Type="http://schemas.openxmlformats.org/officeDocument/2006/relationships/hyperlink" Target="https://youtu.be/ZBnPlqQFPKs" TargetMode="External"/><Relationship Id="rId5" Type="http://schemas.openxmlformats.org/officeDocument/2006/relationships/hyperlink" Target="mailto:msmcpolin@scins.ie" TargetMode="Externa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youtu.be/T5j1BLftdI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pBtRmTmbqQ" TargetMode="External"/><Relationship Id="rId14" Type="http://schemas.openxmlformats.org/officeDocument/2006/relationships/hyperlink" Target="https://www.nhs.uk/live-well/exercise/get-running-with-couch-to-5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2</cp:revision>
  <dcterms:created xsi:type="dcterms:W3CDTF">2020-05-14T12:35:00Z</dcterms:created>
  <dcterms:modified xsi:type="dcterms:W3CDTF">2020-06-04T12:08:00Z</dcterms:modified>
</cp:coreProperties>
</file>