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4D" w:rsidRDefault="005913AA" w:rsidP="00E226E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School Work</w:t>
      </w:r>
      <w:r w:rsidR="00E226E2" w:rsidRPr="00E226E2">
        <w:rPr>
          <w:sz w:val="44"/>
          <w:szCs w:val="44"/>
          <w:u w:val="single"/>
        </w:rPr>
        <w:t xml:space="preserve"> for </w:t>
      </w:r>
      <w:r w:rsidR="00E226E2">
        <w:rPr>
          <w:sz w:val="44"/>
          <w:szCs w:val="44"/>
          <w:u w:val="single"/>
        </w:rPr>
        <w:t xml:space="preserve">Ms O Flynn’s </w:t>
      </w:r>
      <w:r w:rsidR="00E226E2" w:rsidRPr="00E226E2">
        <w:rPr>
          <w:sz w:val="44"/>
          <w:szCs w:val="44"/>
          <w:u w:val="single"/>
        </w:rPr>
        <w:t>First Class</w:t>
      </w:r>
    </w:p>
    <w:p w:rsidR="00837004" w:rsidRPr="00E74F6A" w:rsidRDefault="00E74F6A" w:rsidP="00E74F6A">
      <w:pPr>
        <w:rPr>
          <w:i/>
          <w:sz w:val="36"/>
          <w:szCs w:val="36"/>
        </w:rPr>
      </w:pPr>
      <w:r w:rsidRPr="00E74F6A">
        <w:rPr>
          <w:i/>
          <w:sz w:val="36"/>
          <w:szCs w:val="36"/>
        </w:rPr>
        <w:t xml:space="preserve">                                                                                          </w:t>
      </w:r>
      <w:r>
        <w:rPr>
          <w:i/>
          <w:sz w:val="36"/>
          <w:szCs w:val="36"/>
        </w:rPr>
        <w:t xml:space="preserve"> </w:t>
      </w:r>
      <w:r w:rsidR="0035664A">
        <w:rPr>
          <w:i/>
          <w:sz w:val="36"/>
          <w:szCs w:val="36"/>
        </w:rPr>
        <w:t xml:space="preserve"> Week 7 (11</w:t>
      </w:r>
      <w:r w:rsidR="004E2039" w:rsidRPr="004E2039">
        <w:rPr>
          <w:i/>
          <w:sz w:val="36"/>
          <w:szCs w:val="36"/>
          <w:vertAlign w:val="superscript"/>
        </w:rPr>
        <w:t>th</w:t>
      </w:r>
      <w:r w:rsidR="0035664A">
        <w:rPr>
          <w:i/>
          <w:sz w:val="36"/>
          <w:szCs w:val="36"/>
        </w:rPr>
        <w:t xml:space="preserve"> May –15</w:t>
      </w:r>
      <w:r w:rsidR="0035664A" w:rsidRPr="0035664A">
        <w:rPr>
          <w:i/>
          <w:sz w:val="36"/>
          <w:szCs w:val="36"/>
          <w:vertAlign w:val="superscript"/>
        </w:rPr>
        <w:t>th</w:t>
      </w:r>
      <w:r w:rsidR="0035664A">
        <w:rPr>
          <w:i/>
          <w:sz w:val="36"/>
          <w:szCs w:val="36"/>
        </w:rPr>
        <w:t xml:space="preserve"> </w:t>
      </w:r>
      <w:r w:rsidRPr="00E74F6A">
        <w:rPr>
          <w:i/>
          <w:sz w:val="36"/>
          <w:szCs w:val="36"/>
        </w:rPr>
        <w:t>May)</w:t>
      </w:r>
    </w:p>
    <w:p w:rsidR="00CD49D5" w:rsidRDefault="009970DD" w:rsidP="00801F3B">
      <w:pPr>
        <w:rPr>
          <w:sz w:val="36"/>
          <w:szCs w:val="36"/>
        </w:rPr>
      </w:pPr>
      <w:r>
        <w:rPr>
          <w:sz w:val="36"/>
          <w:szCs w:val="36"/>
        </w:rPr>
        <w:t xml:space="preserve">Hello again everybody. We are in </w:t>
      </w:r>
      <w:r w:rsidR="003C620C">
        <w:rPr>
          <w:sz w:val="36"/>
          <w:szCs w:val="36"/>
        </w:rPr>
        <w:t>the month of May</w:t>
      </w:r>
      <w:r>
        <w:rPr>
          <w:sz w:val="36"/>
          <w:szCs w:val="36"/>
        </w:rPr>
        <w:t>, the first month of summer. You are all putting a great effort into your schoolwork, keep up the good work!</w:t>
      </w:r>
    </w:p>
    <w:p w:rsidR="007F1ACE" w:rsidRPr="007F1ACE" w:rsidRDefault="009970DD" w:rsidP="00801F3B">
      <w:pPr>
        <w:rPr>
          <w:sz w:val="36"/>
          <w:szCs w:val="36"/>
        </w:rPr>
      </w:pPr>
      <w:r>
        <w:rPr>
          <w:sz w:val="36"/>
          <w:szCs w:val="36"/>
        </w:rPr>
        <w:t xml:space="preserve">I am sure you are </w:t>
      </w:r>
      <w:r w:rsidR="00F05D00">
        <w:rPr>
          <w:sz w:val="36"/>
          <w:szCs w:val="36"/>
        </w:rPr>
        <w:t>present</w:t>
      </w:r>
      <w:r>
        <w:rPr>
          <w:sz w:val="36"/>
          <w:szCs w:val="36"/>
        </w:rPr>
        <w:t>ing</w:t>
      </w:r>
      <w:r w:rsidR="001155EC">
        <w:rPr>
          <w:sz w:val="36"/>
          <w:szCs w:val="36"/>
        </w:rPr>
        <w:t xml:space="preserve"> yo</w:t>
      </w:r>
      <w:r>
        <w:rPr>
          <w:sz w:val="36"/>
          <w:szCs w:val="36"/>
        </w:rPr>
        <w:t>ur work neatly at home</w:t>
      </w:r>
      <w:r w:rsidR="00F05D00">
        <w:rPr>
          <w:sz w:val="36"/>
          <w:szCs w:val="36"/>
        </w:rPr>
        <w:t>– this week I want you t</w:t>
      </w:r>
      <w:r>
        <w:rPr>
          <w:sz w:val="36"/>
          <w:szCs w:val="36"/>
        </w:rPr>
        <w:t xml:space="preserve">o concentrate on </w:t>
      </w:r>
      <w:r w:rsidR="00F05D00">
        <w:rPr>
          <w:sz w:val="36"/>
          <w:szCs w:val="36"/>
        </w:rPr>
        <w:t xml:space="preserve">the small letters </w:t>
      </w:r>
      <w:r>
        <w:rPr>
          <w:sz w:val="36"/>
          <w:szCs w:val="36"/>
        </w:rPr>
        <w:t xml:space="preserve">that have tails, like </w:t>
      </w:r>
      <w:r w:rsidRPr="009970DD">
        <w:rPr>
          <w:rFonts w:ascii="Comic Sans MS" w:hAnsi="Comic Sans MS"/>
          <w:sz w:val="32"/>
          <w:szCs w:val="32"/>
        </w:rPr>
        <w:t>g</w:t>
      </w:r>
      <w:r>
        <w:rPr>
          <w:sz w:val="36"/>
          <w:szCs w:val="36"/>
        </w:rPr>
        <w:t xml:space="preserve"> and j – these letters drop straight down off of the line and they curve nicely at the end. Remember </w:t>
      </w:r>
      <w:r w:rsidR="00EC0B20">
        <w:rPr>
          <w:sz w:val="36"/>
          <w:szCs w:val="36"/>
        </w:rPr>
        <w:t>you can always look at the Letters T</w:t>
      </w:r>
      <w:r>
        <w:rPr>
          <w:sz w:val="36"/>
          <w:szCs w:val="36"/>
        </w:rPr>
        <w:t>emplate if you need a</w:t>
      </w:r>
      <w:r w:rsidR="00EC0B20">
        <w:rPr>
          <w:sz w:val="36"/>
          <w:szCs w:val="36"/>
        </w:rPr>
        <w:t xml:space="preserve"> little</w:t>
      </w:r>
      <w:r>
        <w:rPr>
          <w:sz w:val="36"/>
          <w:szCs w:val="36"/>
        </w:rPr>
        <w:t xml:space="preserve"> reminder.</w:t>
      </w:r>
    </w:p>
    <w:p w:rsidR="00E226E2" w:rsidRPr="00801F3B" w:rsidRDefault="00E226E2">
      <w:pPr>
        <w:rPr>
          <w:i/>
          <w:sz w:val="36"/>
          <w:szCs w:val="36"/>
          <w:u w:val="single"/>
        </w:rPr>
      </w:pPr>
    </w:p>
    <w:p w:rsidR="00E226E2" w:rsidRPr="0035664A" w:rsidRDefault="00E226E2" w:rsidP="0035664A">
      <w:pPr>
        <w:rPr>
          <w:b/>
          <w:sz w:val="36"/>
          <w:szCs w:val="36"/>
        </w:rPr>
      </w:pPr>
      <w:r w:rsidRPr="00AD295E">
        <w:rPr>
          <w:b/>
          <w:sz w:val="36"/>
          <w:szCs w:val="36"/>
        </w:rPr>
        <w:t>Numeracy</w:t>
      </w:r>
    </w:p>
    <w:p w:rsidR="00776D94" w:rsidRDefault="0035664A" w:rsidP="00776D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36"/>
          <w:szCs w:val="36"/>
        </w:rPr>
        <w:t>Busy at Maths: pages 135, 136 and 141</w:t>
      </w:r>
      <w:r w:rsidR="002F3577">
        <w:rPr>
          <w:sz w:val="36"/>
          <w:szCs w:val="36"/>
        </w:rPr>
        <w:t xml:space="preserve"> (</w:t>
      </w:r>
      <w:r>
        <w:rPr>
          <w:i/>
          <w:sz w:val="36"/>
          <w:szCs w:val="36"/>
        </w:rPr>
        <w:t>Rounding Strategy for Addition</w:t>
      </w:r>
      <w:r w:rsidR="00EC0B20">
        <w:rPr>
          <w:i/>
          <w:sz w:val="36"/>
          <w:szCs w:val="36"/>
        </w:rPr>
        <w:t xml:space="preserve"> + </w:t>
      </w:r>
      <w:proofErr w:type="spellStart"/>
      <w:r w:rsidR="00EC0B20">
        <w:rPr>
          <w:i/>
          <w:sz w:val="36"/>
          <w:szCs w:val="36"/>
        </w:rPr>
        <w:t>Assesment</w:t>
      </w:r>
      <w:proofErr w:type="spellEnd"/>
      <w:r w:rsidR="002F3577">
        <w:rPr>
          <w:sz w:val="36"/>
          <w:szCs w:val="36"/>
        </w:rPr>
        <w:t>)</w:t>
      </w:r>
      <w:r w:rsidR="00776D94" w:rsidRPr="00776D94">
        <w:rPr>
          <w:sz w:val="28"/>
          <w:szCs w:val="28"/>
        </w:rPr>
        <w:t xml:space="preserve"> </w:t>
      </w:r>
    </w:p>
    <w:p w:rsidR="0035664A" w:rsidRDefault="0035664A" w:rsidP="00776D9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5664A">
        <w:rPr>
          <w:sz w:val="36"/>
          <w:szCs w:val="36"/>
        </w:rPr>
        <w:t>Mental Maths</w:t>
      </w:r>
      <w:r>
        <w:rPr>
          <w:sz w:val="36"/>
          <w:szCs w:val="36"/>
        </w:rPr>
        <w:t>: pages 40 + 41</w:t>
      </w:r>
    </w:p>
    <w:p w:rsidR="0035664A" w:rsidRDefault="0035664A" w:rsidP="00776D9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Tables: none, take a break!</w:t>
      </w:r>
    </w:p>
    <w:p w:rsidR="009F6C2C" w:rsidRPr="0035664A" w:rsidRDefault="009F6C2C" w:rsidP="00776D9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Sums copy - </w:t>
      </w:r>
      <w:r w:rsidR="005B3CE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were due to begin transcribing sums into a sums copy in April but seeing as the </w:t>
      </w:r>
      <w:proofErr w:type="gramStart"/>
      <w:r w:rsidR="005B3CEE">
        <w:rPr>
          <w:rFonts w:ascii="Arial" w:hAnsi="Arial" w:cs="Arial"/>
          <w:color w:val="222222"/>
          <w:sz w:val="20"/>
          <w:szCs w:val="20"/>
          <w:shd w:val="clear" w:color="auto" w:fill="FFFFFF"/>
        </w:rPr>
        <w:t>pupils</w:t>
      </w:r>
      <w:proofErr w:type="gramEnd"/>
      <w:r w:rsidR="005B3CE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sums copies are in school might I suggest that you practise this at home anyway? I picked up a JUNIOR Sum copy in Super </w:t>
      </w:r>
      <w:proofErr w:type="spellStart"/>
      <w:r w:rsidR="005B3CEE">
        <w:rPr>
          <w:rFonts w:ascii="Arial" w:hAnsi="Arial" w:cs="Arial"/>
          <w:color w:val="222222"/>
          <w:sz w:val="20"/>
          <w:szCs w:val="20"/>
          <w:shd w:val="clear" w:color="auto" w:fill="FFFFFF"/>
        </w:rPr>
        <w:t>Valu</w:t>
      </w:r>
      <w:proofErr w:type="spellEnd"/>
      <w:r w:rsidR="005B3CEE">
        <w:rPr>
          <w:rFonts w:ascii="Arial" w:hAnsi="Arial" w:cs="Arial"/>
          <w:color w:val="222222"/>
          <w:sz w:val="20"/>
          <w:szCs w:val="20"/>
          <w:shd w:val="clear" w:color="auto" w:fill="FFFFFF"/>
        </w:rPr>
        <w:t>. You can draw a line down the centre of the page with sums to the left and right of this and one number per box only. </w:t>
      </w:r>
      <w:r w:rsidR="00680A2D">
        <w:rPr>
          <w:rFonts w:ascii="Arial" w:hAnsi="Arial" w:cs="Arial"/>
          <w:color w:val="222222"/>
          <w:sz w:val="20"/>
          <w:szCs w:val="20"/>
          <w:shd w:val="clear" w:color="auto" w:fill="FFFFFF"/>
        </w:rPr>
        <w:t>I have attached</w:t>
      </w:r>
      <w:r w:rsidR="009970D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picture of the type of copy but don’t be under any pressure at all to start this.)</w:t>
      </w:r>
    </w:p>
    <w:p w:rsidR="00674036" w:rsidRDefault="00674036" w:rsidP="00674036">
      <w:pPr>
        <w:pStyle w:val="ListParagraph"/>
        <w:rPr>
          <w:sz w:val="28"/>
          <w:szCs w:val="28"/>
        </w:rPr>
      </w:pPr>
    </w:p>
    <w:p w:rsidR="001155EC" w:rsidRDefault="00776D94" w:rsidP="007506A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you</w:t>
      </w:r>
      <w:r w:rsidR="000C72E5">
        <w:rPr>
          <w:sz w:val="28"/>
          <w:szCs w:val="28"/>
        </w:rPr>
        <w:t xml:space="preserve"> would like to </w:t>
      </w:r>
      <w:r w:rsidR="000C72E5" w:rsidRPr="000C72E5">
        <w:rPr>
          <w:sz w:val="28"/>
          <w:szCs w:val="28"/>
          <w:u w:val="single"/>
        </w:rPr>
        <w:t>do some online activities</w:t>
      </w:r>
      <w:r w:rsidR="00712D15">
        <w:rPr>
          <w:sz w:val="28"/>
          <w:szCs w:val="28"/>
        </w:rPr>
        <w:t xml:space="preserve"> on Rounding</w:t>
      </w:r>
      <w:r w:rsidR="000C72E5">
        <w:rPr>
          <w:sz w:val="28"/>
          <w:szCs w:val="28"/>
        </w:rPr>
        <w:t xml:space="preserve"> you will find them</w:t>
      </w:r>
      <w:r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>when you log o</w:t>
      </w:r>
      <w:r>
        <w:rPr>
          <w:sz w:val="28"/>
          <w:szCs w:val="28"/>
        </w:rPr>
        <w:t xml:space="preserve">nto </w:t>
      </w:r>
      <w:proofErr w:type="gramStart"/>
      <w:r>
        <w:rPr>
          <w:sz w:val="28"/>
          <w:szCs w:val="28"/>
        </w:rPr>
        <w:t>my.cjfallon.ie</w:t>
      </w:r>
      <w:proofErr w:type="gramEnd"/>
      <w:r w:rsidR="007506AB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 xml:space="preserve"> - click on </w:t>
      </w:r>
      <w:r w:rsidR="005A73D3">
        <w:rPr>
          <w:sz w:val="28"/>
          <w:szCs w:val="28"/>
        </w:rPr>
        <w:t xml:space="preserve">the </w:t>
      </w:r>
      <w:r w:rsidR="00A552B1">
        <w:rPr>
          <w:sz w:val="28"/>
          <w:szCs w:val="28"/>
        </w:rPr>
        <w:t>relevant</w:t>
      </w:r>
      <w:r w:rsidR="005A73D3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>Level, Class, Subject, S</w:t>
      </w:r>
      <w:r>
        <w:rPr>
          <w:sz w:val="28"/>
          <w:szCs w:val="28"/>
        </w:rPr>
        <w:t>eries</w:t>
      </w:r>
      <w:r w:rsidR="00F13EF0">
        <w:rPr>
          <w:sz w:val="28"/>
          <w:szCs w:val="28"/>
        </w:rPr>
        <w:t xml:space="preserve"> and T</w:t>
      </w:r>
      <w:r w:rsidR="00AC0C58">
        <w:rPr>
          <w:sz w:val="28"/>
          <w:szCs w:val="28"/>
        </w:rPr>
        <w:t>itle</w:t>
      </w:r>
      <w:r w:rsidR="00D910F1">
        <w:rPr>
          <w:sz w:val="28"/>
          <w:szCs w:val="28"/>
        </w:rPr>
        <w:t xml:space="preserve"> as usual</w:t>
      </w:r>
      <w:r w:rsidR="002130D9">
        <w:rPr>
          <w:sz w:val="28"/>
          <w:szCs w:val="28"/>
        </w:rPr>
        <w:t xml:space="preserve"> (primary, 1</w:t>
      </w:r>
      <w:r w:rsidR="002130D9" w:rsidRPr="002130D9">
        <w:rPr>
          <w:sz w:val="28"/>
          <w:szCs w:val="28"/>
          <w:vertAlign w:val="superscript"/>
        </w:rPr>
        <w:t>st</w:t>
      </w:r>
      <w:r w:rsidR="002130D9">
        <w:rPr>
          <w:sz w:val="28"/>
          <w:szCs w:val="28"/>
        </w:rPr>
        <w:t xml:space="preserve"> class, maths, Busy at maths, Busy at maths 1 – 1</w:t>
      </w:r>
      <w:r w:rsidR="002130D9" w:rsidRPr="002130D9">
        <w:rPr>
          <w:sz w:val="28"/>
          <w:szCs w:val="28"/>
          <w:vertAlign w:val="superscript"/>
        </w:rPr>
        <w:t>st</w:t>
      </w:r>
      <w:r w:rsidR="000C72E5">
        <w:rPr>
          <w:sz w:val="28"/>
          <w:szCs w:val="28"/>
        </w:rPr>
        <w:t xml:space="preserve"> class, interactive</w:t>
      </w:r>
      <w:r w:rsidR="002130D9">
        <w:rPr>
          <w:sz w:val="28"/>
          <w:szCs w:val="28"/>
        </w:rPr>
        <w:t>)</w:t>
      </w:r>
      <w:r w:rsidR="00AC0C58">
        <w:rPr>
          <w:sz w:val="28"/>
          <w:szCs w:val="28"/>
        </w:rPr>
        <w:t>. When you get to Resource</w:t>
      </w:r>
      <w:r>
        <w:rPr>
          <w:sz w:val="28"/>
          <w:szCs w:val="28"/>
        </w:rPr>
        <w:t xml:space="preserve"> </w:t>
      </w:r>
      <w:r w:rsidRPr="00CD5ACB">
        <w:rPr>
          <w:sz w:val="28"/>
          <w:szCs w:val="28"/>
        </w:rPr>
        <w:t>go to</w:t>
      </w:r>
      <w:r>
        <w:rPr>
          <w:sz w:val="28"/>
          <w:szCs w:val="28"/>
        </w:rPr>
        <w:t xml:space="preserve"> </w:t>
      </w:r>
      <w:r w:rsidR="000C72E5">
        <w:rPr>
          <w:i/>
          <w:sz w:val="28"/>
          <w:szCs w:val="28"/>
        </w:rPr>
        <w:t>interactive</w:t>
      </w:r>
      <w:r>
        <w:rPr>
          <w:i/>
          <w:sz w:val="28"/>
          <w:szCs w:val="28"/>
        </w:rPr>
        <w:t>,</w:t>
      </w:r>
      <w:r w:rsidRPr="00CD5ACB">
        <w:rPr>
          <w:sz w:val="28"/>
          <w:szCs w:val="28"/>
        </w:rPr>
        <w:t xml:space="preserve"> then </w:t>
      </w:r>
      <w:r>
        <w:rPr>
          <w:sz w:val="28"/>
          <w:szCs w:val="28"/>
        </w:rPr>
        <w:t xml:space="preserve">scroll down through </w:t>
      </w:r>
      <w:r w:rsidR="00233B99">
        <w:rPr>
          <w:i/>
          <w:sz w:val="28"/>
          <w:szCs w:val="28"/>
        </w:rPr>
        <w:t>activities</w:t>
      </w:r>
      <w:r w:rsidRPr="00B574CB">
        <w:rPr>
          <w:i/>
          <w:sz w:val="28"/>
          <w:szCs w:val="28"/>
        </w:rPr>
        <w:t xml:space="preserve"> and page number</w:t>
      </w:r>
      <w:r w:rsidR="00B22BD5">
        <w:rPr>
          <w:i/>
          <w:sz w:val="28"/>
          <w:szCs w:val="28"/>
        </w:rPr>
        <w:t xml:space="preserve"> (</w:t>
      </w:r>
      <w:r w:rsidR="00712D15">
        <w:rPr>
          <w:i/>
          <w:sz w:val="28"/>
          <w:szCs w:val="28"/>
        </w:rPr>
        <w:t>pages 135, 136 and 141 – a nice little assessment</w:t>
      </w:r>
      <w:r w:rsidR="00F13EF0">
        <w:rPr>
          <w:i/>
          <w:sz w:val="28"/>
          <w:szCs w:val="28"/>
        </w:rPr>
        <w:t>)</w:t>
      </w:r>
      <w:r w:rsidR="00F13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then click on corresponding </w:t>
      </w:r>
      <w:r w:rsidRPr="00B574CB">
        <w:rPr>
          <w:i/>
          <w:sz w:val="28"/>
          <w:szCs w:val="28"/>
        </w:rPr>
        <w:t>eye icon</w:t>
      </w:r>
      <w:r w:rsidR="005A73D3">
        <w:rPr>
          <w:sz w:val="28"/>
          <w:szCs w:val="28"/>
        </w:rPr>
        <w:t xml:space="preserve">. </w:t>
      </w:r>
      <w:r w:rsidR="00D910F1">
        <w:rPr>
          <w:sz w:val="28"/>
          <w:szCs w:val="28"/>
        </w:rPr>
        <w:t xml:space="preserve">Here you will see the </w:t>
      </w:r>
      <w:r w:rsidR="000C72E5">
        <w:rPr>
          <w:sz w:val="28"/>
          <w:szCs w:val="28"/>
        </w:rPr>
        <w:t>activities</w:t>
      </w:r>
      <w:r w:rsidR="00511AB7">
        <w:rPr>
          <w:sz w:val="28"/>
          <w:szCs w:val="28"/>
        </w:rPr>
        <w:t xml:space="preserve">. </w:t>
      </w:r>
    </w:p>
    <w:p w:rsidR="00F572A2" w:rsidRPr="001155EC" w:rsidRDefault="00F572A2" w:rsidP="007506AB">
      <w:pPr>
        <w:pStyle w:val="ListParagraph"/>
        <w:rPr>
          <w:sz w:val="28"/>
          <w:szCs w:val="28"/>
        </w:rPr>
      </w:pPr>
    </w:p>
    <w:p w:rsidR="00E226E2" w:rsidRPr="00AD295E" w:rsidRDefault="00E226E2" w:rsidP="00E226E2">
      <w:pPr>
        <w:rPr>
          <w:b/>
          <w:sz w:val="36"/>
          <w:szCs w:val="36"/>
        </w:rPr>
      </w:pPr>
      <w:r w:rsidRPr="00AD295E">
        <w:rPr>
          <w:b/>
          <w:sz w:val="36"/>
          <w:szCs w:val="36"/>
        </w:rPr>
        <w:t>Literacy</w:t>
      </w:r>
    </w:p>
    <w:p w:rsidR="00E226E2" w:rsidRPr="00E226E2" w:rsidRDefault="00AD40EE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</w:t>
      </w:r>
      <w:r w:rsidR="00113629">
        <w:rPr>
          <w:sz w:val="36"/>
          <w:szCs w:val="36"/>
        </w:rPr>
        <w:t xml:space="preserve">pellings: </w:t>
      </w:r>
      <w:r>
        <w:rPr>
          <w:sz w:val="36"/>
          <w:szCs w:val="36"/>
        </w:rPr>
        <w:t xml:space="preserve">Grammar 1, </w:t>
      </w:r>
      <w:r w:rsidR="00896436">
        <w:rPr>
          <w:sz w:val="36"/>
          <w:szCs w:val="36"/>
        </w:rPr>
        <w:t>page 62</w:t>
      </w:r>
      <w:r w:rsidR="00E226E2" w:rsidRPr="00E226E2">
        <w:rPr>
          <w:sz w:val="36"/>
          <w:szCs w:val="36"/>
        </w:rPr>
        <w:t xml:space="preserve"> (</w:t>
      </w:r>
      <w:proofErr w:type="spellStart"/>
      <w:r w:rsidR="00896436">
        <w:rPr>
          <w:i/>
          <w:sz w:val="36"/>
          <w:szCs w:val="36"/>
        </w:rPr>
        <w:t>nk</w:t>
      </w:r>
      <w:proofErr w:type="spellEnd"/>
      <w:r w:rsidR="00E226E2" w:rsidRPr="00E226E2">
        <w:rPr>
          <w:sz w:val="36"/>
          <w:szCs w:val="36"/>
        </w:rPr>
        <w:t>)</w:t>
      </w:r>
      <w:r w:rsidR="00896436">
        <w:rPr>
          <w:sz w:val="36"/>
          <w:szCs w:val="36"/>
        </w:rPr>
        <w:t>, Tricky Words = once + upon</w:t>
      </w:r>
    </w:p>
    <w:p w:rsidR="00AD40EE" w:rsidRPr="00E004E6" w:rsidRDefault="00AE68F7" w:rsidP="00E004E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Grammar: Grammar 1, page 27</w:t>
      </w:r>
      <w:r w:rsidR="00E226E2" w:rsidRPr="00E226E2">
        <w:rPr>
          <w:sz w:val="36"/>
          <w:szCs w:val="36"/>
        </w:rPr>
        <w:t xml:space="preserve"> (</w:t>
      </w:r>
      <w:r>
        <w:rPr>
          <w:i/>
          <w:sz w:val="36"/>
          <w:szCs w:val="36"/>
        </w:rPr>
        <w:t>Alphabetical Order – reminder on page 15</w:t>
      </w:r>
      <w:r w:rsidR="00E226E2" w:rsidRPr="00E226E2">
        <w:rPr>
          <w:sz w:val="36"/>
          <w:szCs w:val="36"/>
        </w:rPr>
        <w:t>)</w:t>
      </w:r>
      <w:r w:rsidR="00E004E6">
        <w:rPr>
          <w:sz w:val="36"/>
          <w:szCs w:val="36"/>
        </w:rPr>
        <w:t xml:space="preserve"> </w:t>
      </w:r>
    </w:p>
    <w:p w:rsidR="00E226E2" w:rsidRDefault="00AD40EE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Reading</w:t>
      </w:r>
      <w:r w:rsidR="006F3805">
        <w:rPr>
          <w:sz w:val="36"/>
          <w:szCs w:val="36"/>
        </w:rPr>
        <w:t xml:space="preserve">: </w:t>
      </w:r>
      <w:r w:rsidR="00531425">
        <w:rPr>
          <w:sz w:val="36"/>
          <w:szCs w:val="36"/>
        </w:rPr>
        <w:t xml:space="preserve">Read at Home, </w:t>
      </w:r>
      <w:r w:rsidR="00896436">
        <w:rPr>
          <w:sz w:val="36"/>
          <w:szCs w:val="36"/>
        </w:rPr>
        <w:t>pages 99, 100, 101</w:t>
      </w:r>
    </w:p>
    <w:p w:rsidR="00AD40EE" w:rsidRDefault="00AD40EE" w:rsidP="00AD40E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896436">
        <w:rPr>
          <w:sz w:val="36"/>
          <w:szCs w:val="36"/>
        </w:rPr>
        <w:t>Word Wizard</w:t>
      </w:r>
      <w:r w:rsidR="006B6552">
        <w:rPr>
          <w:sz w:val="36"/>
          <w:szCs w:val="36"/>
        </w:rPr>
        <w:t>, page 62</w:t>
      </w:r>
    </w:p>
    <w:p w:rsidR="007354D8" w:rsidRPr="007354D8" w:rsidRDefault="00E004E6" w:rsidP="007354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Writing: </w:t>
      </w:r>
      <w:r w:rsidR="006B6552">
        <w:rPr>
          <w:sz w:val="36"/>
          <w:szCs w:val="36"/>
        </w:rPr>
        <w:t>Word Wizard, page 63 (comprehension questions) + page 88(revision of spellings sound – oi / oy</w:t>
      </w:r>
      <w:r w:rsidR="000A084B">
        <w:rPr>
          <w:sz w:val="36"/>
          <w:szCs w:val="36"/>
        </w:rPr>
        <w:t>)</w:t>
      </w:r>
    </w:p>
    <w:p w:rsidR="007354D8" w:rsidRPr="00B32354" w:rsidRDefault="00B53889" w:rsidP="00B3235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531425">
        <w:rPr>
          <w:sz w:val="36"/>
          <w:szCs w:val="36"/>
        </w:rPr>
        <w:t>Library book</w:t>
      </w:r>
    </w:p>
    <w:p w:rsidR="00531425" w:rsidRPr="00531425" w:rsidRDefault="00531425" w:rsidP="00E004E6">
      <w:pPr>
        <w:pStyle w:val="ListParagraph"/>
        <w:rPr>
          <w:b/>
          <w:sz w:val="36"/>
          <w:szCs w:val="36"/>
        </w:rPr>
      </w:pPr>
    </w:p>
    <w:p w:rsidR="00E226E2" w:rsidRPr="00D40FD2" w:rsidRDefault="00E226E2" w:rsidP="00D40FD2">
      <w:pPr>
        <w:rPr>
          <w:b/>
          <w:sz w:val="36"/>
          <w:szCs w:val="36"/>
        </w:rPr>
      </w:pPr>
      <w:proofErr w:type="spellStart"/>
      <w:r w:rsidRPr="00D40FD2">
        <w:rPr>
          <w:b/>
          <w:sz w:val="36"/>
          <w:szCs w:val="36"/>
        </w:rPr>
        <w:t>Gaeilge</w:t>
      </w:r>
      <w:proofErr w:type="spellEnd"/>
    </w:p>
    <w:p w:rsidR="00993E83" w:rsidRPr="00D40FD2" w:rsidRDefault="000C3DC8" w:rsidP="00993E8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36"/>
          <w:szCs w:val="36"/>
        </w:rPr>
        <w:t>B</w:t>
      </w:r>
      <w:r w:rsidR="00E004E6">
        <w:rPr>
          <w:sz w:val="36"/>
          <w:szCs w:val="36"/>
        </w:rPr>
        <w:t xml:space="preserve">ua </w:t>
      </w:r>
      <w:proofErr w:type="spellStart"/>
      <w:r w:rsidR="00E004E6">
        <w:rPr>
          <w:sz w:val="36"/>
          <w:szCs w:val="36"/>
        </w:rPr>
        <w:t>na</w:t>
      </w:r>
      <w:proofErr w:type="spellEnd"/>
      <w:r w:rsidR="00E004E6">
        <w:rPr>
          <w:sz w:val="36"/>
          <w:szCs w:val="36"/>
        </w:rPr>
        <w:t xml:space="preserve"> </w:t>
      </w:r>
      <w:proofErr w:type="spellStart"/>
      <w:r w:rsidR="008824E9">
        <w:rPr>
          <w:sz w:val="36"/>
          <w:szCs w:val="36"/>
        </w:rPr>
        <w:t>Cainte</w:t>
      </w:r>
      <w:proofErr w:type="spellEnd"/>
      <w:r w:rsidR="008824E9">
        <w:rPr>
          <w:sz w:val="36"/>
          <w:szCs w:val="36"/>
        </w:rPr>
        <w:t>: pages 81</w:t>
      </w:r>
      <w:r w:rsidR="00A27EBF">
        <w:rPr>
          <w:sz w:val="36"/>
          <w:szCs w:val="36"/>
        </w:rPr>
        <w:t xml:space="preserve"> </w:t>
      </w:r>
      <w:r w:rsidR="00A27EBF" w:rsidRPr="00D40FD2">
        <w:rPr>
          <w:i/>
          <w:sz w:val="28"/>
          <w:szCs w:val="28"/>
        </w:rPr>
        <w:t>(</w:t>
      </w:r>
      <w:r w:rsidR="008824E9">
        <w:rPr>
          <w:i/>
          <w:sz w:val="28"/>
          <w:szCs w:val="28"/>
        </w:rPr>
        <w:t>Practise reading this story a few times – you can listen to me reading it on the file attached on 1</w:t>
      </w:r>
      <w:r w:rsidR="008824E9" w:rsidRPr="008824E9">
        <w:rPr>
          <w:i/>
          <w:sz w:val="28"/>
          <w:szCs w:val="28"/>
          <w:vertAlign w:val="superscript"/>
        </w:rPr>
        <w:t>st</w:t>
      </w:r>
      <w:r w:rsidR="008824E9">
        <w:rPr>
          <w:i/>
          <w:sz w:val="28"/>
          <w:szCs w:val="28"/>
        </w:rPr>
        <w:t xml:space="preserve"> class section of website</w:t>
      </w:r>
      <w:r w:rsidR="00C72757" w:rsidRPr="00D40FD2">
        <w:rPr>
          <w:i/>
          <w:sz w:val="28"/>
          <w:szCs w:val="28"/>
        </w:rPr>
        <w:t>)</w:t>
      </w:r>
    </w:p>
    <w:p w:rsidR="00B14221" w:rsidRPr="00BC2D61" w:rsidRDefault="00BC2D61" w:rsidP="00BC2D61">
      <w:pPr>
        <w:pStyle w:val="ListParagraph"/>
        <w:rPr>
          <w:i/>
          <w:sz w:val="36"/>
          <w:szCs w:val="36"/>
        </w:rPr>
      </w:pPr>
      <w:r>
        <w:rPr>
          <w:i/>
          <w:sz w:val="36"/>
          <w:szCs w:val="36"/>
        </w:rPr>
        <w:t>Revision:</w:t>
      </w:r>
    </w:p>
    <w:p w:rsidR="00297239" w:rsidRPr="00281E4A" w:rsidRDefault="003C620C" w:rsidP="007D61A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hyperlink r:id="rId5" w:history="1">
        <w:r w:rsidR="007D61A3" w:rsidRPr="00EC3613">
          <w:rPr>
            <w:rStyle w:val="Hyperlink"/>
            <w:sz w:val="36"/>
            <w:szCs w:val="36"/>
          </w:rPr>
          <w:t>https://seideansi.ie/rang1/gniomhaiocht-3/a_o_u/</w:t>
        </w:r>
      </w:hyperlink>
      <w:r w:rsidR="007D61A3">
        <w:rPr>
          <w:sz w:val="36"/>
          <w:szCs w:val="36"/>
        </w:rPr>
        <w:t xml:space="preserve"> </w:t>
      </w:r>
      <w:r w:rsidR="00BC2D61">
        <w:rPr>
          <w:sz w:val="36"/>
          <w:szCs w:val="36"/>
        </w:rPr>
        <w:t xml:space="preserve"> </w:t>
      </w:r>
      <w:r w:rsidR="00281E4A" w:rsidRPr="00281E4A">
        <w:rPr>
          <w:sz w:val="28"/>
          <w:szCs w:val="28"/>
        </w:rPr>
        <w:t>(</w:t>
      </w:r>
      <w:r w:rsidR="00C339C5" w:rsidRPr="00281E4A">
        <w:rPr>
          <w:i/>
          <w:sz w:val="28"/>
          <w:szCs w:val="28"/>
        </w:rPr>
        <w:t>an gaeilge</w:t>
      </w:r>
      <w:r w:rsidR="00297239" w:rsidRPr="00281E4A">
        <w:rPr>
          <w:i/>
          <w:sz w:val="28"/>
          <w:szCs w:val="28"/>
        </w:rPr>
        <w:t xml:space="preserve"> </w:t>
      </w:r>
      <w:r w:rsidR="00BC2D61" w:rsidRPr="00281E4A">
        <w:rPr>
          <w:i/>
          <w:sz w:val="28"/>
          <w:szCs w:val="28"/>
        </w:rPr>
        <w:t>game to play where you have to listen carefully and hit the correct target</w:t>
      </w:r>
      <w:r w:rsidR="009B2F6D">
        <w:rPr>
          <w:i/>
          <w:sz w:val="28"/>
          <w:szCs w:val="28"/>
        </w:rPr>
        <w:t xml:space="preserve"> - </w:t>
      </w:r>
      <w:r w:rsidR="00B83F5F" w:rsidRPr="00281E4A">
        <w:rPr>
          <w:i/>
          <w:sz w:val="28"/>
          <w:szCs w:val="28"/>
        </w:rPr>
        <w:t xml:space="preserve">try </w:t>
      </w:r>
      <w:proofErr w:type="spellStart"/>
      <w:r w:rsidR="00B83F5F" w:rsidRPr="00281E4A">
        <w:rPr>
          <w:i/>
          <w:sz w:val="28"/>
          <w:szCs w:val="28"/>
        </w:rPr>
        <w:t>éasca</w:t>
      </w:r>
      <w:proofErr w:type="spellEnd"/>
      <w:r w:rsidR="00B83F5F" w:rsidRPr="00281E4A">
        <w:rPr>
          <w:i/>
          <w:sz w:val="28"/>
          <w:szCs w:val="28"/>
        </w:rPr>
        <w:t>,</w:t>
      </w:r>
      <w:r w:rsidR="00C339C5" w:rsidRPr="00281E4A">
        <w:rPr>
          <w:i/>
          <w:sz w:val="28"/>
          <w:szCs w:val="28"/>
        </w:rPr>
        <w:t xml:space="preserve"> </w:t>
      </w:r>
      <w:r w:rsidR="00B83F5F" w:rsidRPr="00281E4A">
        <w:rPr>
          <w:i/>
          <w:sz w:val="28"/>
          <w:szCs w:val="28"/>
        </w:rPr>
        <w:t>the easiest level)</w:t>
      </w:r>
    </w:p>
    <w:p w:rsidR="00355420" w:rsidRPr="00C339C5" w:rsidRDefault="00C55936" w:rsidP="00E226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6"/>
          <w:szCs w:val="36"/>
        </w:rPr>
        <w:t>worksheet attached on 1</w:t>
      </w:r>
      <w:r w:rsidRPr="00C55936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class section of website</w:t>
      </w:r>
      <w:r w:rsidR="00C339C5">
        <w:rPr>
          <w:sz w:val="36"/>
          <w:szCs w:val="36"/>
        </w:rPr>
        <w:t xml:space="preserve"> </w:t>
      </w:r>
      <w:r w:rsidR="00C339C5">
        <w:rPr>
          <w:sz w:val="28"/>
          <w:szCs w:val="28"/>
        </w:rPr>
        <w:t>(</w:t>
      </w:r>
      <w:r w:rsidR="00C339C5" w:rsidRPr="00C339C5">
        <w:rPr>
          <w:sz w:val="28"/>
          <w:szCs w:val="28"/>
        </w:rPr>
        <w:t>verbs</w:t>
      </w:r>
      <w:r w:rsidR="00BB5235">
        <w:rPr>
          <w:sz w:val="28"/>
          <w:szCs w:val="28"/>
        </w:rPr>
        <w:t xml:space="preserve"> in past tense</w:t>
      </w:r>
      <w:r w:rsidR="00C339C5" w:rsidRPr="00C339C5">
        <w:rPr>
          <w:sz w:val="28"/>
          <w:szCs w:val="28"/>
        </w:rPr>
        <w:t>, give it a go!)</w:t>
      </w:r>
    </w:p>
    <w:p w:rsidR="00E226E2" w:rsidRPr="00E226E2" w:rsidRDefault="00E226E2" w:rsidP="00E226E2">
      <w:pPr>
        <w:pStyle w:val="ListParagraph"/>
        <w:rPr>
          <w:sz w:val="36"/>
          <w:szCs w:val="36"/>
        </w:rPr>
      </w:pPr>
    </w:p>
    <w:p w:rsidR="00E226E2" w:rsidRPr="00AD295E" w:rsidRDefault="00E226E2">
      <w:pPr>
        <w:rPr>
          <w:b/>
          <w:sz w:val="36"/>
          <w:szCs w:val="36"/>
        </w:rPr>
      </w:pPr>
      <w:r w:rsidRPr="00AD295E">
        <w:rPr>
          <w:b/>
          <w:sz w:val="36"/>
          <w:szCs w:val="36"/>
        </w:rPr>
        <w:t>SESE</w:t>
      </w:r>
    </w:p>
    <w:p w:rsidR="00A6633C" w:rsidRDefault="004C2E59" w:rsidP="00A6633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Small Worl</w:t>
      </w:r>
      <w:r w:rsidR="00B2298A">
        <w:rPr>
          <w:sz w:val="36"/>
          <w:szCs w:val="36"/>
        </w:rPr>
        <w:t>d: complete pages 64 + 65</w:t>
      </w:r>
      <w:r w:rsidR="00893C31">
        <w:rPr>
          <w:sz w:val="36"/>
          <w:szCs w:val="36"/>
        </w:rPr>
        <w:t xml:space="preserve"> </w:t>
      </w:r>
      <w:r w:rsidR="005E0FEF">
        <w:rPr>
          <w:sz w:val="36"/>
          <w:szCs w:val="36"/>
        </w:rPr>
        <w:t>(</w:t>
      </w:r>
      <w:r w:rsidR="00B2298A">
        <w:rPr>
          <w:sz w:val="36"/>
          <w:szCs w:val="36"/>
        </w:rPr>
        <w:t>Mexico</w:t>
      </w:r>
      <w:r w:rsidR="00893C31">
        <w:rPr>
          <w:sz w:val="36"/>
          <w:szCs w:val="36"/>
        </w:rPr>
        <w:t xml:space="preserve">, </w:t>
      </w:r>
      <w:r w:rsidR="00B2298A">
        <w:rPr>
          <w:i/>
          <w:sz w:val="36"/>
          <w:szCs w:val="36"/>
        </w:rPr>
        <w:t>Geography</w:t>
      </w:r>
      <w:r w:rsidR="005E0FEF">
        <w:rPr>
          <w:sz w:val="36"/>
          <w:szCs w:val="36"/>
        </w:rPr>
        <w:t>)</w:t>
      </w:r>
      <w:r w:rsidR="00B14221">
        <w:rPr>
          <w:sz w:val="36"/>
          <w:szCs w:val="36"/>
        </w:rPr>
        <w:t xml:space="preserve"> </w:t>
      </w:r>
      <w:r w:rsidR="00B2298A">
        <w:rPr>
          <w:sz w:val="36"/>
          <w:szCs w:val="36"/>
        </w:rPr>
        <w:t>and page 90 (Common Irish Birds</w:t>
      </w:r>
      <w:r w:rsidR="00993E83">
        <w:rPr>
          <w:sz w:val="36"/>
          <w:szCs w:val="36"/>
        </w:rPr>
        <w:t xml:space="preserve">, </w:t>
      </w:r>
      <w:r w:rsidR="00993E83" w:rsidRPr="00993E83">
        <w:rPr>
          <w:i/>
          <w:sz w:val="36"/>
          <w:szCs w:val="36"/>
        </w:rPr>
        <w:t>science</w:t>
      </w:r>
      <w:r w:rsidR="00993E83">
        <w:rPr>
          <w:sz w:val="36"/>
          <w:szCs w:val="36"/>
        </w:rPr>
        <w:t>)</w:t>
      </w:r>
    </w:p>
    <w:p w:rsidR="003C620C" w:rsidRPr="003C620C" w:rsidRDefault="003C620C" w:rsidP="003C620C">
      <w:pPr>
        <w:pStyle w:val="ListParagraph"/>
        <w:rPr>
          <w:sz w:val="28"/>
          <w:szCs w:val="28"/>
        </w:rPr>
      </w:pPr>
      <w:hyperlink r:id="rId6" w:history="1">
        <w:r w:rsidRPr="005D08D4">
          <w:rPr>
            <w:rStyle w:val="Hyperlink"/>
            <w:sz w:val="36"/>
            <w:szCs w:val="36"/>
          </w:rPr>
          <w:t>https://kids.nationalgeographic.com/expl</w:t>
        </w:r>
        <w:r w:rsidRPr="005D08D4">
          <w:rPr>
            <w:rStyle w:val="Hyperlink"/>
            <w:sz w:val="36"/>
            <w:szCs w:val="36"/>
          </w:rPr>
          <w:t>o</w:t>
        </w:r>
        <w:r w:rsidRPr="005D08D4">
          <w:rPr>
            <w:rStyle w:val="Hyperlink"/>
            <w:sz w:val="36"/>
            <w:szCs w:val="36"/>
          </w:rPr>
          <w:t>re/countri</w:t>
        </w:r>
        <w:r w:rsidRPr="005D08D4">
          <w:rPr>
            <w:rStyle w:val="Hyperlink"/>
            <w:sz w:val="36"/>
            <w:szCs w:val="36"/>
          </w:rPr>
          <w:t>e</w:t>
        </w:r>
        <w:r w:rsidRPr="005D08D4">
          <w:rPr>
            <w:rStyle w:val="Hyperlink"/>
            <w:sz w:val="36"/>
            <w:szCs w:val="36"/>
          </w:rPr>
          <w:t>s/mexico/</w:t>
        </w:r>
      </w:hyperlink>
      <w:r>
        <w:rPr>
          <w:sz w:val="36"/>
          <w:szCs w:val="36"/>
        </w:rPr>
        <w:t xml:space="preserve"> </w:t>
      </w:r>
      <w:r w:rsidRPr="003C620C">
        <w:rPr>
          <w:sz w:val="28"/>
          <w:szCs w:val="28"/>
        </w:rPr>
        <w:t xml:space="preserve">( it would be nice to </w:t>
      </w:r>
      <w:r>
        <w:rPr>
          <w:sz w:val="28"/>
          <w:szCs w:val="28"/>
        </w:rPr>
        <w:t>look at and read</w:t>
      </w:r>
      <w:bookmarkStart w:id="0" w:name="_GoBack"/>
      <w:bookmarkEnd w:id="0"/>
      <w:r w:rsidRPr="003C620C">
        <w:rPr>
          <w:sz w:val="28"/>
          <w:szCs w:val="28"/>
        </w:rPr>
        <w:t xml:space="preserve"> this before filling in the workbook pages)</w:t>
      </w:r>
    </w:p>
    <w:p w:rsidR="002C7AC7" w:rsidRPr="00A6633C" w:rsidRDefault="002C7AC7" w:rsidP="002C7AC7">
      <w:pPr>
        <w:pStyle w:val="ListParagraph"/>
        <w:rPr>
          <w:sz w:val="36"/>
          <w:szCs w:val="36"/>
        </w:rPr>
      </w:pPr>
    </w:p>
    <w:p w:rsidR="00064BF8" w:rsidRPr="004C4E22" w:rsidRDefault="000A084B" w:rsidP="004C4E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</w:t>
      </w:r>
      <w:r w:rsidR="00C672AC">
        <w:rPr>
          <w:sz w:val="36"/>
          <w:szCs w:val="36"/>
        </w:rPr>
        <w:t xml:space="preserve"> saw the stra</w:t>
      </w:r>
      <w:r w:rsidR="00FB2B43">
        <w:rPr>
          <w:sz w:val="36"/>
          <w:szCs w:val="36"/>
        </w:rPr>
        <w:t>ngest thing when I was on my 5 kilometre</w:t>
      </w:r>
      <w:r w:rsidR="00C672AC">
        <w:rPr>
          <w:sz w:val="36"/>
          <w:szCs w:val="36"/>
        </w:rPr>
        <w:t xml:space="preserve"> walk yesterday girls and</w:t>
      </w:r>
      <w:r w:rsidR="00FB2B43">
        <w:rPr>
          <w:sz w:val="36"/>
          <w:szCs w:val="36"/>
        </w:rPr>
        <w:t xml:space="preserve"> boys – I saw candles on a tree!</w:t>
      </w:r>
      <w:r w:rsidR="00C672AC">
        <w:rPr>
          <w:sz w:val="36"/>
          <w:szCs w:val="36"/>
        </w:rPr>
        <w:t xml:space="preserve"> I took a closer look and realised that they were not actually candles at all but pretty </w:t>
      </w:r>
      <w:r w:rsidR="00FB2B43">
        <w:rPr>
          <w:sz w:val="36"/>
          <w:szCs w:val="36"/>
        </w:rPr>
        <w:t>flowers in the shape of candles.</w:t>
      </w:r>
      <w:r w:rsidR="00C672AC">
        <w:rPr>
          <w:sz w:val="36"/>
          <w:szCs w:val="36"/>
        </w:rPr>
        <w:t xml:space="preserve"> That tree</w:t>
      </w:r>
      <w:r w:rsidR="00C053B8">
        <w:rPr>
          <w:sz w:val="36"/>
          <w:szCs w:val="36"/>
        </w:rPr>
        <w:t xml:space="preserve"> was a Horse Chestnut tree. I asked an expert on trees about this and </w:t>
      </w:r>
      <w:r w:rsidR="00C672AC">
        <w:rPr>
          <w:sz w:val="36"/>
          <w:szCs w:val="36"/>
        </w:rPr>
        <w:t>he said that we do indeed call the flowers of the Horse Chestnut “candles”. So watch out for them too i</w:t>
      </w:r>
      <w:r w:rsidR="005D76E6">
        <w:rPr>
          <w:sz w:val="36"/>
          <w:szCs w:val="36"/>
        </w:rPr>
        <w:t>f you are going fo</w:t>
      </w:r>
      <w:r w:rsidR="00CD49D5">
        <w:rPr>
          <w:sz w:val="36"/>
          <w:szCs w:val="36"/>
        </w:rPr>
        <w:t xml:space="preserve">r a walk with your family. </w:t>
      </w:r>
      <w:r w:rsidR="00C672AC">
        <w:rPr>
          <w:sz w:val="36"/>
          <w:szCs w:val="36"/>
        </w:rPr>
        <w:t>You have plenty of things</w:t>
      </w:r>
      <w:r w:rsidR="00C053B8">
        <w:rPr>
          <w:sz w:val="36"/>
          <w:szCs w:val="36"/>
        </w:rPr>
        <w:t xml:space="preserve"> in nature</w:t>
      </w:r>
      <w:r w:rsidR="00C672AC">
        <w:rPr>
          <w:sz w:val="36"/>
          <w:szCs w:val="36"/>
        </w:rPr>
        <w:t xml:space="preserve"> to look for now between the primroses, the swallows, the bluebells and Horse Chestnut candles. </w:t>
      </w:r>
    </w:p>
    <w:p w:rsidR="002367A9" w:rsidRDefault="002367A9" w:rsidP="002367A9">
      <w:pPr>
        <w:pStyle w:val="ListParagraph"/>
        <w:rPr>
          <w:sz w:val="36"/>
          <w:szCs w:val="36"/>
        </w:rPr>
      </w:pPr>
    </w:p>
    <w:p w:rsidR="002367A9" w:rsidRDefault="00C672AC" w:rsidP="002367A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I am missing you all but we will all be </w:t>
      </w:r>
      <w:r w:rsidR="00C053B8">
        <w:rPr>
          <w:sz w:val="36"/>
          <w:szCs w:val="36"/>
        </w:rPr>
        <w:t>back</w:t>
      </w:r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Scoil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Chroí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Iosa</w:t>
      </w:r>
      <w:proofErr w:type="spellEnd"/>
      <w:r>
        <w:rPr>
          <w:sz w:val="36"/>
          <w:szCs w:val="36"/>
        </w:rPr>
        <w:t xml:space="preserve"> </w:t>
      </w:r>
      <w:r w:rsidR="009970DD">
        <w:rPr>
          <w:sz w:val="36"/>
          <w:szCs w:val="36"/>
        </w:rPr>
        <w:t xml:space="preserve">again </w:t>
      </w:r>
      <w:r>
        <w:rPr>
          <w:sz w:val="36"/>
          <w:szCs w:val="36"/>
        </w:rPr>
        <w:t>after the summer holidays</w:t>
      </w:r>
      <w:r w:rsidR="00C053B8">
        <w:rPr>
          <w:sz w:val="36"/>
          <w:szCs w:val="36"/>
        </w:rPr>
        <w:t>,</w:t>
      </w:r>
    </w:p>
    <w:p w:rsidR="002367A9" w:rsidRDefault="002367A9" w:rsidP="002367A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From Ms O’ Flynn</w:t>
      </w:r>
    </w:p>
    <w:p w:rsidR="00470B2B" w:rsidRDefault="00470B2B" w:rsidP="002367A9">
      <w:pPr>
        <w:pStyle w:val="ListParagraph"/>
        <w:rPr>
          <w:sz w:val="36"/>
          <w:szCs w:val="36"/>
        </w:rPr>
      </w:pPr>
    </w:p>
    <w:p w:rsidR="001155EC" w:rsidRDefault="001155EC" w:rsidP="001155EC">
      <w:pPr>
        <w:pStyle w:val="ListParagraph"/>
        <w:rPr>
          <w:sz w:val="36"/>
          <w:szCs w:val="36"/>
        </w:rPr>
      </w:pPr>
    </w:p>
    <w:p w:rsidR="001155EC" w:rsidRDefault="00B14221" w:rsidP="00B1422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5EC" w:rsidRPr="001155EC" w:rsidRDefault="001155EC" w:rsidP="001155EC">
      <w:pPr>
        <w:rPr>
          <w:sz w:val="36"/>
          <w:szCs w:val="36"/>
        </w:rPr>
      </w:pPr>
    </w:p>
    <w:sectPr w:rsidR="001155EC" w:rsidRPr="0011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403"/>
    <w:multiLevelType w:val="hybridMultilevel"/>
    <w:tmpl w:val="C0FE622E"/>
    <w:lvl w:ilvl="0" w:tplc="0A803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94B"/>
    <w:multiLevelType w:val="hybridMultilevel"/>
    <w:tmpl w:val="D24EB21E"/>
    <w:lvl w:ilvl="0" w:tplc="B92EB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2"/>
    <w:rsid w:val="0003748B"/>
    <w:rsid w:val="00064BF8"/>
    <w:rsid w:val="000A084B"/>
    <w:rsid w:val="000C3DC8"/>
    <w:rsid w:val="000C5F62"/>
    <w:rsid w:val="000C72E5"/>
    <w:rsid w:val="000D7ACB"/>
    <w:rsid w:val="000F5697"/>
    <w:rsid w:val="00113629"/>
    <w:rsid w:val="001155EC"/>
    <w:rsid w:val="00184B03"/>
    <w:rsid w:val="001A6849"/>
    <w:rsid w:val="001C1435"/>
    <w:rsid w:val="001F24F1"/>
    <w:rsid w:val="002130D9"/>
    <w:rsid w:val="00233B99"/>
    <w:rsid w:val="002367A9"/>
    <w:rsid w:val="00243F0E"/>
    <w:rsid w:val="00281E4A"/>
    <w:rsid w:val="00297239"/>
    <w:rsid w:val="00297CC4"/>
    <w:rsid w:val="002A21BF"/>
    <w:rsid w:val="002C7AC7"/>
    <w:rsid w:val="002F3577"/>
    <w:rsid w:val="002F7E52"/>
    <w:rsid w:val="0030214F"/>
    <w:rsid w:val="003123B1"/>
    <w:rsid w:val="00314D3C"/>
    <w:rsid w:val="00355420"/>
    <w:rsid w:val="0035664A"/>
    <w:rsid w:val="003766F5"/>
    <w:rsid w:val="003C620C"/>
    <w:rsid w:val="00410726"/>
    <w:rsid w:val="00470B2B"/>
    <w:rsid w:val="004766C8"/>
    <w:rsid w:val="004C2E59"/>
    <w:rsid w:val="004C4E22"/>
    <w:rsid w:val="004E2039"/>
    <w:rsid w:val="00511AB7"/>
    <w:rsid w:val="00531425"/>
    <w:rsid w:val="00532D87"/>
    <w:rsid w:val="0055364E"/>
    <w:rsid w:val="00585F5C"/>
    <w:rsid w:val="005913AA"/>
    <w:rsid w:val="005A73D3"/>
    <w:rsid w:val="005B3CEE"/>
    <w:rsid w:val="005D2D34"/>
    <w:rsid w:val="005D76E6"/>
    <w:rsid w:val="005E0FEF"/>
    <w:rsid w:val="005E168F"/>
    <w:rsid w:val="00635925"/>
    <w:rsid w:val="00674036"/>
    <w:rsid w:val="00680A2D"/>
    <w:rsid w:val="006A0695"/>
    <w:rsid w:val="006B6552"/>
    <w:rsid w:val="006C381D"/>
    <w:rsid w:val="006F3805"/>
    <w:rsid w:val="006F43F4"/>
    <w:rsid w:val="00712D15"/>
    <w:rsid w:val="00731628"/>
    <w:rsid w:val="007354D8"/>
    <w:rsid w:val="007506AB"/>
    <w:rsid w:val="00776D94"/>
    <w:rsid w:val="00790591"/>
    <w:rsid w:val="007D61A3"/>
    <w:rsid w:val="007F1ACE"/>
    <w:rsid w:val="007F3DC9"/>
    <w:rsid w:val="00801F3B"/>
    <w:rsid w:val="00837004"/>
    <w:rsid w:val="008422C8"/>
    <w:rsid w:val="008568FF"/>
    <w:rsid w:val="008610AF"/>
    <w:rsid w:val="008824E9"/>
    <w:rsid w:val="00893C31"/>
    <w:rsid w:val="00896436"/>
    <w:rsid w:val="008E0248"/>
    <w:rsid w:val="00906201"/>
    <w:rsid w:val="00956A90"/>
    <w:rsid w:val="00993E83"/>
    <w:rsid w:val="009970DD"/>
    <w:rsid w:val="009B2F6D"/>
    <w:rsid w:val="009B3F14"/>
    <w:rsid w:val="009F6C2C"/>
    <w:rsid w:val="00A13D1C"/>
    <w:rsid w:val="00A2588A"/>
    <w:rsid w:val="00A27EBF"/>
    <w:rsid w:val="00A552B1"/>
    <w:rsid w:val="00A6633C"/>
    <w:rsid w:val="00A77D82"/>
    <w:rsid w:val="00AC0C58"/>
    <w:rsid w:val="00AC7089"/>
    <w:rsid w:val="00AD295E"/>
    <w:rsid w:val="00AD40EE"/>
    <w:rsid w:val="00AE68F7"/>
    <w:rsid w:val="00AF4E48"/>
    <w:rsid w:val="00B14221"/>
    <w:rsid w:val="00B2298A"/>
    <w:rsid w:val="00B22BD5"/>
    <w:rsid w:val="00B32354"/>
    <w:rsid w:val="00B3420D"/>
    <w:rsid w:val="00B53889"/>
    <w:rsid w:val="00B83F5F"/>
    <w:rsid w:val="00BB5235"/>
    <w:rsid w:val="00BC2D61"/>
    <w:rsid w:val="00BE50AA"/>
    <w:rsid w:val="00BF0A08"/>
    <w:rsid w:val="00BF2CDF"/>
    <w:rsid w:val="00C053B8"/>
    <w:rsid w:val="00C339C5"/>
    <w:rsid w:val="00C37BA9"/>
    <w:rsid w:val="00C52620"/>
    <w:rsid w:val="00C55936"/>
    <w:rsid w:val="00C60809"/>
    <w:rsid w:val="00C61466"/>
    <w:rsid w:val="00C672AC"/>
    <w:rsid w:val="00C72757"/>
    <w:rsid w:val="00CD49D5"/>
    <w:rsid w:val="00D2421F"/>
    <w:rsid w:val="00D40FD2"/>
    <w:rsid w:val="00D86D6B"/>
    <w:rsid w:val="00D910F1"/>
    <w:rsid w:val="00DC6BD4"/>
    <w:rsid w:val="00E004E6"/>
    <w:rsid w:val="00E226E2"/>
    <w:rsid w:val="00E5134D"/>
    <w:rsid w:val="00E74F6A"/>
    <w:rsid w:val="00EB0E98"/>
    <w:rsid w:val="00EC0B20"/>
    <w:rsid w:val="00EF6A76"/>
    <w:rsid w:val="00F05D00"/>
    <w:rsid w:val="00F13EF0"/>
    <w:rsid w:val="00F268EA"/>
    <w:rsid w:val="00F572A2"/>
    <w:rsid w:val="00FB2B43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0DED"/>
  <w15:chartTrackingRefBased/>
  <w15:docId w15:val="{FBF3C5BC-8F64-46BA-921A-B2713B6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3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nationalgeographic.com/explore/countries/mexico/" TargetMode="External"/><Relationship Id="rId5" Type="http://schemas.openxmlformats.org/officeDocument/2006/relationships/hyperlink" Target="https://seideansi.ie/rang1/gniomhaiocht-3/a_o_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O' Flynn</dc:creator>
  <cp:keywords/>
  <dc:description/>
  <cp:lastModifiedBy>Mariana O' Flynn</cp:lastModifiedBy>
  <cp:revision>32</cp:revision>
  <dcterms:created xsi:type="dcterms:W3CDTF">2020-05-06T17:05:00Z</dcterms:created>
  <dcterms:modified xsi:type="dcterms:W3CDTF">2020-05-08T14:17:00Z</dcterms:modified>
</cp:coreProperties>
</file>