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A9020A">
        <w:rPr>
          <w:i/>
          <w:sz w:val="36"/>
          <w:szCs w:val="36"/>
        </w:rPr>
        <w:t xml:space="preserve"> Week 8 (18</w:t>
      </w:r>
      <w:r w:rsidR="004E2039" w:rsidRPr="004E2039">
        <w:rPr>
          <w:i/>
          <w:sz w:val="36"/>
          <w:szCs w:val="36"/>
          <w:vertAlign w:val="superscript"/>
        </w:rPr>
        <w:t>th</w:t>
      </w:r>
      <w:r w:rsidR="00A9020A">
        <w:rPr>
          <w:i/>
          <w:sz w:val="36"/>
          <w:szCs w:val="36"/>
        </w:rPr>
        <w:t xml:space="preserve"> May -  22</w:t>
      </w:r>
      <w:r w:rsidR="00A9020A" w:rsidRPr="00A9020A">
        <w:rPr>
          <w:i/>
          <w:sz w:val="36"/>
          <w:szCs w:val="36"/>
          <w:vertAlign w:val="superscript"/>
        </w:rPr>
        <w:t>nd</w:t>
      </w:r>
      <w:r w:rsidR="0035664A">
        <w:rPr>
          <w:i/>
          <w:sz w:val="36"/>
          <w:szCs w:val="36"/>
        </w:rPr>
        <w:t xml:space="preserve"> </w:t>
      </w:r>
      <w:r w:rsidRPr="00E74F6A">
        <w:rPr>
          <w:i/>
          <w:sz w:val="36"/>
          <w:szCs w:val="36"/>
        </w:rPr>
        <w:t>May)</w:t>
      </w:r>
    </w:p>
    <w:p w:rsidR="00CD49D5" w:rsidRDefault="009970DD" w:rsidP="00801F3B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A9020A">
        <w:rPr>
          <w:sz w:val="36"/>
          <w:szCs w:val="36"/>
        </w:rPr>
        <w:t xml:space="preserve">ello again children, here is your schoolwork for the week ahead. </w:t>
      </w:r>
      <w:r w:rsidR="00687605">
        <w:rPr>
          <w:sz w:val="36"/>
          <w:szCs w:val="36"/>
        </w:rPr>
        <w:t xml:space="preserve">Are you enjoying seeing yourself in the class pictures? </w:t>
      </w:r>
      <w:r w:rsidR="00A9020A">
        <w:rPr>
          <w:sz w:val="36"/>
          <w:szCs w:val="36"/>
        </w:rPr>
        <w:t>Seeing as we are beginning</w:t>
      </w:r>
      <w:r w:rsidR="00B76AE7">
        <w:rPr>
          <w:sz w:val="36"/>
          <w:szCs w:val="36"/>
        </w:rPr>
        <w:t xml:space="preserve"> Subtraction (take away) T</w:t>
      </w:r>
      <w:r w:rsidR="00A9020A">
        <w:rPr>
          <w:sz w:val="36"/>
          <w:szCs w:val="36"/>
        </w:rPr>
        <w:t>ables this week, I have made a lit</w:t>
      </w:r>
      <w:r w:rsidR="0030314D">
        <w:rPr>
          <w:sz w:val="36"/>
          <w:szCs w:val="36"/>
        </w:rPr>
        <w:t>tle video to show you how to recite</w:t>
      </w:r>
      <w:r w:rsidR="00A9020A">
        <w:rPr>
          <w:sz w:val="36"/>
          <w:szCs w:val="36"/>
        </w:rPr>
        <w:t xml:space="preserve"> them properly.</w:t>
      </w:r>
    </w:p>
    <w:p w:rsidR="00E226E2" w:rsidRPr="00801F3B" w:rsidRDefault="00E226E2">
      <w:pPr>
        <w:rPr>
          <w:i/>
          <w:sz w:val="36"/>
          <w:szCs w:val="36"/>
          <w:u w:val="single"/>
        </w:rPr>
      </w:pPr>
    </w:p>
    <w:p w:rsidR="00E226E2" w:rsidRPr="0035664A" w:rsidRDefault="00E226E2" w:rsidP="0035664A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Numeracy</w:t>
      </w:r>
    </w:p>
    <w:p w:rsidR="00776D94" w:rsidRDefault="0035664A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 xml:space="preserve">Busy </w:t>
      </w:r>
      <w:r w:rsidR="00BA3CA3">
        <w:rPr>
          <w:sz w:val="36"/>
          <w:szCs w:val="36"/>
        </w:rPr>
        <w:t>at Maths: page 142</w:t>
      </w:r>
      <w:r w:rsidR="002F3577">
        <w:rPr>
          <w:sz w:val="36"/>
          <w:szCs w:val="36"/>
        </w:rPr>
        <w:t xml:space="preserve"> (</w:t>
      </w:r>
      <w:r w:rsidR="00BA3CA3" w:rsidRPr="00E321A1">
        <w:rPr>
          <w:sz w:val="36"/>
          <w:szCs w:val="36"/>
        </w:rPr>
        <w:t>The Addition House – addition without regrouping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BA3CA3">
        <w:rPr>
          <w:sz w:val="28"/>
          <w:szCs w:val="28"/>
        </w:rPr>
        <w:t xml:space="preserve"> </w:t>
      </w:r>
    </w:p>
    <w:p w:rsidR="00E321A1" w:rsidRDefault="00E321A1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this is an imp</w:t>
      </w:r>
      <w:r w:rsidR="00C65062">
        <w:rPr>
          <w:sz w:val="28"/>
          <w:szCs w:val="28"/>
        </w:rPr>
        <w:t>ortant step before learning to R</w:t>
      </w:r>
      <w:r>
        <w:rPr>
          <w:sz w:val="28"/>
          <w:szCs w:val="28"/>
        </w:rPr>
        <w:t>egroup, it would be great if the children could do</w:t>
      </w:r>
      <w:r w:rsidR="00C65062">
        <w:rPr>
          <w:sz w:val="28"/>
          <w:szCs w:val="28"/>
        </w:rPr>
        <w:t xml:space="preserve"> all/ some of the following:</w:t>
      </w:r>
      <w:r>
        <w:rPr>
          <w:sz w:val="28"/>
          <w:szCs w:val="28"/>
        </w:rPr>
        <w:t xml:space="preserve"> </w:t>
      </w:r>
      <w:proofErr w:type="gramStart"/>
      <w:r w:rsidR="0030314D">
        <w:rPr>
          <w:sz w:val="28"/>
          <w:szCs w:val="28"/>
        </w:rPr>
        <w:t>the</w:t>
      </w:r>
      <w:proofErr w:type="gramEnd"/>
      <w:r w:rsidR="0030314D">
        <w:rPr>
          <w:sz w:val="28"/>
          <w:szCs w:val="28"/>
        </w:rPr>
        <w:t xml:space="preserve"> </w:t>
      </w:r>
      <w:r w:rsidR="00C65062">
        <w:rPr>
          <w:sz w:val="28"/>
          <w:szCs w:val="28"/>
        </w:rPr>
        <w:t>Busy at Maths page</w:t>
      </w:r>
      <w:r>
        <w:rPr>
          <w:sz w:val="28"/>
          <w:szCs w:val="28"/>
        </w:rPr>
        <w:t>, watch the CJ Fallon tutorial + do the interactive activities</w:t>
      </w:r>
      <w:r w:rsidR="001530BD">
        <w:rPr>
          <w:sz w:val="28"/>
          <w:szCs w:val="28"/>
        </w:rPr>
        <w:t>*</w:t>
      </w:r>
      <w:r>
        <w:rPr>
          <w:sz w:val="28"/>
          <w:szCs w:val="28"/>
        </w:rPr>
        <w:t>, play the games from the Home School Links sheet</w:t>
      </w:r>
      <w:r w:rsidR="0030314D">
        <w:rPr>
          <w:sz w:val="28"/>
          <w:szCs w:val="28"/>
        </w:rPr>
        <w:t xml:space="preserve"> attached and </w:t>
      </w:r>
      <w:r w:rsidR="003D44AB">
        <w:rPr>
          <w:sz w:val="28"/>
          <w:szCs w:val="28"/>
        </w:rPr>
        <w:t xml:space="preserve">if its helps you could </w:t>
      </w:r>
      <w:r w:rsidR="00C65062">
        <w:rPr>
          <w:sz w:val="28"/>
          <w:szCs w:val="28"/>
        </w:rPr>
        <w:t>practise with pasta shapes on the Addition House sheet attached</w:t>
      </w:r>
    </w:p>
    <w:p w:rsidR="0035664A" w:rsidRDefault="0035664A" w:rsidP="00776D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5664A">
        <w:rPr>
          <w:sz w:val="36"/>
          <w:szCs w:val="36"/>
        </w:rPr>
        <w:t>Mental Maths</w:t>
      </w:r>
      <w:r w:rsidR="00BA3CA3">
        <w:rPr>
          <w:sz w:val="36"/>
          <w:szCs w:val="36"/>
        </w:rPr>
        <w:t>: pages 42 + 43</w:t>
      </w:r>
    </w:p>
    <w:p w:rsidR="0035664A" w:rsidRDefault="0035664A" w:rsidP="003D44AB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Tables: </w:t>
      </w:r>
      <w:r w:rsidR="00E321A1">
        <w:rPr>
          <w:sz w:val="36"/>
          <w:szCs w:val="36"/>
        </w:rPr>
        <w:t>begin subtraction tables, -1</w:t>
      </w:r>
      <w:r w:rsidR="00C65062">
        <w:rPr>
          <w:sz w:val="36"/>
          <w:szCs w:val="36"/>
        </w:rPr>
        <w:t xml:space="preserve"> (see video of me “singing the tables”</w:t>
      </w:r>
      <w:r w:rsidR="003D44AB">
        <w:rPr>
          <w:sz w:val="36"/>
          <w:szCs w:val="36"/>
        </w:rPr>
        <w:t>!</w:t>
      </w:r>
      <w:r w:rsidR="00C65062">
        <w:rPr>
          <w:sz w:val="36"/>
          <w:szCs w:val="36"/>
        </w:rPr>
        <w:t>)</w:t>
      </w:r>
    </w:p>
    <w:p w:rsidR="00674036" w:rsidRPr="00BA3CA3" w:rsidRDefault="009F6C2C" w:rsidP="003B4D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3CA3">
        <w:rPr>
          <w:sz w:val="36"/>
          <w:szCs w:val="36"/>
        </w:rPr>
        <w:t xml:space="preserve">Sums copy </w:t>
      </w:r>
      <w:r w:rsidR="00BA3CA3">
        <w:rPr>
          <w:sz w:val="36"/>
          <w:szCs w:val="36"/>
        </w:rPr>
        <w:t>–</w:t>
      </w:r>
      <w:r w:rsidRPr="00BA3CA3">
        <w:rPr>
          <w:sz w:val="36"/>
          <w:szCs w:val="36"/>
        </w:rPr>
        <w:t xml:space="preserve"> </w:t>
      </w:r>
      <w:r w:rsidR="00BA3CA3">
        <w:rPr>
          <w:sz w:val="36"/>
          <w:szCs w:val="36"/>
        </w:rPr>
        <w:t xml:space="preserve">try writing out some of the sums from page 142 into the sums copy. </w:t>
      </w:r>
      <w:r w:rsidR="001530BD">
        <w:rPr>
          <w:sz w:val="28"/>
          <w:szCs w:val="28"/>
        </w:rPr>
        <w:t xml:space="preserve">(Again, there isn’t any </w:t>
      </w:r>
      <w:r w:rsidR="00BA3CA3" w:rsidRPr="00BA3CA3">
        <w:rPr>
          <w:sz w:val="28"/>
          <w:szCs w:val="28"/>
        </w:rPr>
        <w:t>pressure to obtain one of these copies!)</w:t>
      </w:r>
    </w:p>
    <w:p w:rsidR="00BA3CA3" w:rsidRPr="00BA3CA3" w:rsidRDefault="00BA3CA3" w:rsidP="0035776E">
      <w:pPr>
        <w:pStyle w:val="ListParagraph"/>
        <w:rPr>
          <w:sz w:val="28"/>
          <w:szCs w:val="28"/>
        </w:rPr>
      </w:pPr>
    </w:p>
    <w:p w:rsidR="001155EC" w:rsidRPr="00BA3CA3" w:rsidRDefault="001530BD" w:rsidP="007506AB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="00776D94">
        <w:rPr>
          <w:sz w:val="28"/>
          <w:szCs w:val="28"/>
        </w:rPr>
        <w:t>If you</w:t>
      </w:r>
      <w:r w:rsidR="000C72E5">
        <w:rPr>
          <w:sz w:val="28"/>
          <w:szCs w:val="28"/>
        </w:rPr>
        <w:t xml:space="preserve"> would like to </w:t>
      </w:r>
      <w:r w:rsidR="000C72E5" w:rsidRPr="000C72E5">
        <w:rPr>
          <w:sz w:val="28"/>
          <w:szCs w:val="28"/>
          <w:u w:val="single"/>
        </w:rPr>
        <w:t>do some online activities</w:t>
      </w:r>
      <w:r w:rsidR="00BA3CA3">
        <w:rPr>
          <w:sz w:val="28"/>
          <w:szCs w:val="28"/>
        </w:rPr>
        <w:t xml:space="preserve"> on The Addition House</w:t>
      </w:r>
      <w:r w:rsidR="000C72E5">
        <w:rPr>
          <w:sz w:val="28"/>
          <w:szCs w:val="28"/>
        </w:rPr>
        <w:t xml:space="preserve"> you will find them</w:t>
      </w:r>
      <w:r w:rsidR="00776D94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 w:rsidR="00776D94">
        <w:rPr>
          <w:sz w:val="28"/>
          <w:szCs w:val="28"/>
        </w:rPr>
        <w:t xml:space="preserve">nto </w:t>
      </w:r>
      <w:proofErr w:type="gramStart"/>
      <w:r w:rsidR="00776D94"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 w:rsidR="00776D94"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BA3CA3">
        <w:rPr>
          <w:sz w:val="28"/>
          <w:szCs w:val="28"/>
        </w:rPr>
        <w:t xml:space="preserve"> class, maths, Busy at Maths, Busy at M</w:t>
      </w:r>
      <w:r w:rsidR="002130D9">
        <w:rPr>
          <w:sz w:val="28"/>
          <w:szCs w:val="28"/>
        </w:rPr>
        <w:t>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AC0C58">
        <w:rPr>
          <w:sz w:val="28"/>
          <w:szCs w:val="28"/>
        </w:rPr>
        <w:t>. When you get to Resource</w:t>
      </w:r>
      <w:r w:rsidR="00776D94">
        <w:rPr>
          <w:sz w:val="28"/>
          <w:szCs w:val="28"/>
        </w:rPr>
        <w:t xml:space="preserve"> </w:t>
      </w:r>
      <w:r w:rsidR="00776D94" w:rsidRPr="00CD5ACB">
        <w:rPr>
          <w:sz w:val="28"/>
          <w:szCs w:val="28"/>
        </w:rPr>
        <w:t>go to</w:t>
      </w:r>
      <w:r w:rsidR="00776D94">
        <w:rPr>
          <w:sz w:val="28"/>
          <w:szCs w:val="28"/>
        </w:rPr>
        <w:t xml:space="preserve"> </w:t>
      </w:r>
      <w:r w:rsidR="000C72E5">
        <w:rPr>
          <w:i/>
          <w:sz w:val="28"/>
          <w:szCs w:val="28"/>
        </w:rPr>
        <w:t>interactive</w:t>
      </w:r>
      <w:r w:rsidR="00776D94">
        <w:rPr>
          <w:i/>
          <w:sz w:val="28"/>
          <w:szCs w:val="28"/>
        </w:rPr>
        <w:t>,</w:t>
      </w:r>
      <w:r w:rsidR="00776D94" w:rsidRPr="00CD5ACB">
        <w:rPr>
          <w:sz w:val="28"/>
          <w:szCs w:val="28"/>
        </w:rPr>
        <w:t xml:space="preserve"> then </w:t>
      </w:r>
      <w:r w:rsidR="00776D94">
        <w:rPr>
          <w:sz w:val="28"/>
          <w:szCs w:val="28"/>
        </w:rPr>
        <w:t xml:space="preserve">scroll down through </w:t>
      </w:r>
      <w:r w:rsidR="00233B99">
        <w:rPr>
          <w:i/>
          <w:sz w:val="28"/>
          <w:szCs w:val="28"/>
        </w:rPr>
        <w:t>activities</w:t>
      </w:r>
      <w:r w:rsidR="00776D94"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BA3CA3">
        <w:rPr>
          <w:i/>
          <w:sz w:val="28"/>
          <w:szCs w:val="28"/>
        </w:rPr>
        <w:t>page 142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 w:rsidR="00776D94">
        <w:rPr>
          <w:sz w:val="28"/>
          <w:szCs w:val="28"/>
        </w:rPr>
        <w:t xml:space="preserve">then click on corresponding </w:t>
      </w:r>
      <w:r w:rsidR="00776D94"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511AB7">
        <w:rPr>
          <w:sz w:val="28"/>
          <w:szCs w:val="28"/>
        </w:rPr>
        <w:t xml:space="preserve">. </w:t>
      </w:r>
      <w:r w:rsidR="00BA3CA3">
        <w:rPr>
          <w:sz w:val="28"/>
          <w:szCs w:val="28"/>
        </w:rPr>
        <w:t xml:space="preserve">You will also find Tutorial 16 here under </w:t>
      </w:r>
      <w:r w:rsidR="00BA3CA3" w:rsidRPr="00BA3CA3">
        <w:rPr>
          <w:i/>
          <w:sz w:val="28"/>
          <w:szCs w:val="28"/>
        </w:rPr>
        <w:t>interactive.</w:t>
      </w: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AD295E" w:rsidRDefault="00E226E2" w:rsidP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Literacy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>
        <w:rPr>
          <w:sz w:val="36"/>
          <w:szCs w:val="36"/>
        </w:rPr>
        <w:t xml:space="preserve">Grammar 1, </w:t>
      </w:r>
      <w:r w:rsidR="006F503E">
        <w:rPr>
          <w:sz w:val="36"/>
          <w:szCs w:val="36"/>
        </w:rPr>
        <w:t>page 64</w:t>
      </w:r>
      <w:r w:rsidR="00E226E2" w:rsidRPr="00E226E2">
        <w:rPr>
          <w:sz w:val="36"/>
          <w:szCs w:val="36"/>
        </w:rPr>
        <w:t xml:space="preserve"> (</w:t>
      </w:r>
      <w:proofErr w:type="spellStart"/>
      <w:r w:rsidR="00942E21">
        <w:rPr>
          <w:i/>
          <w:sz w:val="36"/>
          <w:szCs w:val="36"/>
        </w:rPr>
        <w:t>er</w:t>
      </w:r>
      <w:proofErr w:type="spellEnd"/>
      <w:r w:rsidR="00E226E2" w:rsidRPr="00E226E2">
        <w:rPr>
          <w:sz w:val="36"/>
          <w:szCs w:val="36"/>
        </w:rPr>
        <w:t>)</w:t>
      </w:r>
      <w:r w:rsidR="00896436">
        <w:rPr>
          <w:sz w:val="36"/>
          <w:szCs w:val="36"/>
        </w:rPr>
        <w:t xml:space="preserve">, Tricky </w:t>
      </w:r>
      <w:r w:rsidR="00942E21">
        <w:rPr>
          <w:sz w:val="36"/>
          <w:szCs w:val="36"/>
        </w:rPr>
        <w:t>Words = always + also</w:t>
      </w:r>
    </w:p>
    <w:p w:rsidR="006F503E" w:rsidRPr="00E226E2" w:rsidRDefault="006F503E" w:rsidP="006F503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Word Wizard, page 94 (revision of spellings sounds – al / </w:t>
      </w:r>
      <w:proofErr w:type="spellStart"/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>)</w:t>
      </w:r>
    </w:p>
    <w:p w:rsidR="00EE76F4" w:rsidRDefault="00EE76F4" w:rsidP="00E004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Grammar: Grammar 1, page 49 (Compound Words)</w:t>
      </w:r>
    </w:p>
    <w:p w:rsidR="00AD40EE" w:rsidRPr="00E004E6" w:rsidRDefault="00EE76F4" w:rsidP="00EE76F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Word Wizard page 59 </w:t>
      </w:r>
      <w:r w:rsidR="00E226E2" w:rsidRPr="00E226E2">
        <w:rPr>
          <w:sz w:val="36"/>
          <w:szCs w:val="36"/>
        </w:rPr>
        <w:t>(</w:t>
      </w:r>
      <w:r>
        <w:rPr>
          <w:sz w:val="36"/>
          <w:szCs w:val="36"/>
        </w:rPr>
        <w:t>more Past Tense V</w:t>
      </w:r>
      <w:r w:rsidRPr="00EE76F4">
        <w:rPr>
          <w:sz w:val="36"/>
          <w:szCs w:val="36"/>
        </w:rPr>
        <w:t>erbs</w:t>
      </w:r>
      <w:r w:rsidR="00E226E2" w:rsidRPr="00E226E2">
        <w:rPr>
          <w:sz w:val="36"/>
          <w:szCs w:val="36"/>
        </w:rPr>
        <w:t>)</w:t>
      </w:r>
      <w:r w:rsidR="00E004E6">
        <w:rPr>
          <w:sz w:val="36"/>
          <w:szCs w:val="36"/>
        </w:rPr>
        <w:t xml:space="preserve"> 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EE76F4">
        <w:rPr>
          <w:sz w:val="36"/>
          <w:szCs w:val="36"/>
        </w:rPr>
        <w:t>pages 102, 103, 104</w:t>
      </w:r>
    </w:p>
    <w:p w:rsidR="00AD40EE" w:rsidRDefault="00AD40EE" w:rsidP="00AD40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896436">
        <w:rPr>
          <w:sz w:val="36"/>
          <w:szCs w:val="36"/>
        </w:rPr>
        <w:t>Word Wizard</w:t>
      </w:r>
      <w:r w:rsidR="00EE76F4">
        <w:rPr>
          <w:sz w:val="36"/>
          <w:szCs w:val="36"/>
        </w:rPr>
        <w:t>, page 68</w:t>
      </w:r>
    </w:p>
    <w:p w:rsidR="007354D8" w:rsidRPr="007354D8" w:rsidRDefault="00E004E6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Writing: </w:t>
      </w:r>
      <w:r w:rsidR="00EE76F4">
        <w:rPr>
          <w:sz w:val="36"/>
          <w:szCs w:val="36"/>
        </w:rPr>
        <w:t>Word Wizard, page 69</w:t>
      </w:r>
      <w:r w:rsidR="006B6552">
        <w:rPr>
          <w:sz w:val="36"/>
          <w:szCs w:val="36"/>
        </w:rPr>
        <w:t xml:space="preserve"> (co</w:t>
      </w:r>
      <w:r w:rsidR="006F503E">
        <w:rPr>
          <w:sz w:val="36"/>
          <w:szCs w:val="36"/>
        </w:rPr>
        <w:t xml:space="preserve">mprehension questions) </w:t>
      </w:r>
    </w:p>
    <w:p w:rsidR="007354D8" w:rsidRPr="000750F3" w:rsidRDefault="00B53889" w:rsidP="00B323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31425">
        <w:rPr>
          <w:sz w:val="36"/>
          <w:szCs w:val="36"/>
        </w:rPr>
        <w:t>Library book</w:t>
      </w:r>
      <w:r w:rsidR="00AB1D55">
        <w:rPr>
          <w:sz w:val="36"/>
          <w:szCs w:val="36"/>
        </w:rPr>
        <w:t xml:space="preserve">: I would like you to </w:t>
      </w:r>
      <w:r w:rsidR="001530BD">
        <w:rPr>
          <w:sz w:val="36"/>
          <w:szCs w:val="36"/>
        </w:rPr>
        <w:t xml:space="preserve">just </w:t>
      </w:r>
      <w:r w:rsidR="00AB1D55">
        <w:rPr>
          <w:sz w:val="36"/>
          <w:szCs w:val="36"/>
        </w:rPr>
        <w:t>make a list of all the characters in the book you are reading at the moment.</w:t>
      </w:r>
    </w:p>
    <w:p w:rsidR="000750F3" w:rsidRPr="00B32354" w:rsidRDefault="000750F3" w:rsidP="00B323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Poem – I have attached a poem and I would like you to respond by draw</w:t>
      </w:r>
      <w:r w:rsidR="00B95256">
        <w:rPr>
          <w:sz w:val="36"/>
          <w:szCs w:val="36"/>
        </w:rPr>
        <w:t>ing a picture of what you see from</w:t>
      </w:r>
      <w:r>
        <w:rPr>
          <w:sz w:val="36"/>
          <w:szCs w:val="36"/>
        </w:rPr>
        <w:t xml:space="preserve"> your imagination</w:t>
      </w:r>
    </w:p>
    <w:p w:rsidR="00531425" w:rsidRPr="00531425" w:rsidRDefault="00531425" w:rsidP="00E004E6">
      <w:pPr>
        <w:pStyle w:val="ListParagraph"/>
        <w:rPr>
          <w:b/>
          <w:sz w:val="36"/>
          <w:szCs w:val="36"/>
        </w:rPr>
      </w:pPr>
    </w:p>
    <w:p w:rsidR="00E226E2" w:rsidRPr="00D40FD2" w:rsidRDefault="00E226E2" w:rsidP="00D40FD2">
      <w:pPr>
        <w:rPr>
          <w:b/>
          <w:sz w:val="36"/>
          <w:szCs w:val="36"/>
        </w:rPr>
      </w:pPr>
      <w:proofErr w:type="spellStart"/>
      <w:r w:rsidRPr="00D40FD2">
        <w:rPr>
          <w:b/>
          <w:sz w:val="36"/>
          <w:szCs w:val="36"/>
        </w:rPr>
        <w:t>Gaeilge</w:t>
      </w:r>
      <w:proofErr w:type="spellEnd"/>
    </w:p>
    <w:p w:rsidR="00993E83" w:rsidRDefault="000C3DC8" w:rsidP="00993E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36"/>
          <w:szCs w:val="36"/>
        </w:rPr>
        <w:t>B</w:t>
      </w:r>
      <w:r w:rsidR="00E004E6">
        <w:rPr>
          <w:sz w:val="36"/>
          <w:szCs w:val="36"/>
        </w:rPr>
        <w:t xml:space="preserve">ua </w:t>
      </w:r>
      <w:proofErr w:type="spellStart"/>
      <w:r w:rsidR="00E004E6">
        <w:rPr>
          <w:sz w:val="36"/>
          <w:szCs w:val="36"/>
        </w:rPr>
        <w:t>na</w:t>
      </w:r>
      <w:proofErr w:type="spellEnd"/>
      <w:r w:rsidR="00E004E6">
        <w:rPr>
          <w:sz w:val="36"/>
          <w:szCs w:val="36"/>
        </w:rPr>
        <w:t xml:space="preserve"> </w:t>
      </w:r>
      <w:proofErr w:type="spellStart"/>
      <w:r w:rsidR="003E4420">
        <w:rPr>
          <w:sz w:val="36"/>
          <w:szCs w:val="36"/>
        </w:rPr>
        <w:t>Cainte</w:t>
      </w:r>
      <w:proofErr w:type="spellEnd"/>
      <w:r w:rsidR="003E4420">
        <w:rPr>
          <w:sz w:val="36"/>
          <w:szCs w:val="36"/>
        </w:rPr>
        <w:t>: pages 82</w:t>
      </w:r>
      <w:r w:rsidR="00A27EBF">
        <w:rPr>
          <w:sz w:val="36"/>
          <w:szCs w:val="36"/>
        </w:rPr>
        <w:t xml:space="preserve"> </w:t>
      </w:r>
      <w:r w:rsidR="00A27EBF" w:rsidRPr="00D40FD2">
        <w:rPr>
          <w:i/>
          <w:sz w:val="28"/>
          <w:szCs w:val="28"/>
        </w:rPr>
        <w:t>(</w:t>
      </w:r>
      <w:r w:rsidR="003E4420">
        <w:rPr>
          <w:i/>
          <w:sz w:val="28"/>
          <w:szCs w:val="28"/>
        </w:rPr>
        <w:t xml:space="preserve">remember </w:t>
      </w:r>
      <w:proofErr w:type="spellStart"/>
      <w:r w:rsidR="003E4420">
        <w:rPr>
          <w:i/>
          <w:sz w:val="28"/>
          <w:szCs w:val="28"/>
        </w:rPr>
        <w:t>Chuaigh</w:t>
      </w:r>
      <w:proofErr w:type="spellEnd"/>
      <w:r w:rsidR="003E4420">
        <w:rPr>
          <w:i/>
          <w:sz w:val="28"/>
          <w:szCs w:val="28"/>
        </w:rPr>
        <w:t xml:space="preserve"> </w:t>
      </w:r>
      <w:proofErr w:type="spellStart"/>
      <w:r w:rsidR="003E4420">
        <w:rPr>
          <w:i/>
          <w:sz w:val="28"/>
          <w:szCs w:val="28"/>
        </w:rPr>
        <w:t>mé</w:t>
      </w:r>
      <w:proofErr w:type="spellEnd"/>
      <w:r w:rsidR="003E4420">
        <w:rPr>
          <w:i/>
          <w:sz w:val="28"/>
          <w:szCs w:val="28"/>
        </w:rPr>
        <w:t xml:space="preserve"> = I went and </w:t>
      </w:r>
      <w:proofErr w:type="spellStart"/>
      <w:r w:rsidR="003E4420">
        <w:rPr>
          <w:i/>
          <w:sz w:val="28"/>
          <w:szCs w:val="28"/>
        </w:rPr>
        <w:t>Cheannaigh</w:t>
      </w:r>
      <w:proofErr w:type="spellEnd"/>
      <w:r w:rsidR="003E4420">
        <w:rPr>
          <w:i/>
          <w:sz w:val="28"/>
          <w:szCs w:val="28"/>
        </w:rPr>
        <w:t xml:space="preserve"> </w:t>
      </w:r>
      <w:proofErr w:type="spellStart"/>
      <w:r w:rsidR="003E4420">
        <w:rPr>
          <w:i/>
          <w:sz w:val="28"/>
          <w:szCs w:val="28"/>
        </w:rPr>
        <w:t>mé</w:t>
      </w:r>
      <w:proofErr w:type="spellEnd"/>
      <w:r w:rsidR="003E4420">
        <w:rPr>
          <w:i/>
          <w:sz w:val="28"/>
          <w:szCs w:val="28"/>
        </w:rPr>
        <w:t xml:space="preserve"> = I bought</w:t>
      </w:r>
      <w:r w:rsidR="00C72757" w:rsidRPr="00D40FD2">
        <w:rPr>
          <w:i/>
          <w:sz w:val="28"/>
          <w:szCs w:val="28"/>
        </w:rPr>
        <w:t>)</w:t>
      </w:r>
    </w:p>
    <w:p w:rsidR="00D44192" w:rsidRPr="00D40FD2" w:rsidRDefault="00D44192" w:rsidP="00B21385">
      <w:pPr>
        <w:pStyle w:val="ListParagraph"/>
        <w:rPr>
          <w:i/>
          <w:sz w:val="28"/>
          <w:szCs w:val="28"/>
        </w:rPr>
      </w:pPr>
    </w:p>
    <w:p w:rsidR="00D44192" w:rsidRDefault="00BC2D61" w:rsidP="00BC2D61">
      <w:pPr>
        <w:pStyle w:val="ListParagraph"/>
      </w:pPr>
      <w:r>
        <w:rPr>
          <w:i/>
          <w:sz w:val="36"/>
          <w:szCs w:val="36"/>
        </w:rPr>
        <w:t>Revision:</w:t>
      </w:r>
      <w:r w:rsidR="00D44192" w:rsidRPr="00D44192">
        <w:t xml:space="preserve"> </w:t>
      </w:r>
    </w:p>
    <w:p w:rsidR="00B14221" w:rsidRPr="00BC2D61" w:rsidRDefault="003F273A" w:rsidP="00D44192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hyperlink r:id="rId5" w:history="1">
        <w:r w:rsidR="00D44192" w:rsidRPr="00D76A33">
          <w:rPr>
            <w:rStyle w:val="Hyperlink"/>
            <w:i/>
            <w:sz w:val="36"/>
            <w:szCs w:val="36"/>
          </w:rPr>
          <w:t>https://seideansi.ie/rang1/gniomhaiocht-1/1/m/</w:t>
        </w:r>
      </w:hyperlink>
      <w:r w:rsidR="00D44192">
        <w:rPr>
          <w:i/>
          <w:sz w:val="36"/>
          <w:szCs w:val="36"/>
        </w:rPr>
        <w:t xml:space="preserve"> (</w:t>
      </w:r>
      <w:proofErr w:type="spellStart"/>
      <w:r w:rsidR="00D44192">
        <w:rPr>
          <w:i/>
          <w:sz w:val="36"/>
          <w:szCs w:val="36"/>
        </w:rPr>
        <w:t>cluiche</w:t>
      </w:r>
      <w:proofErr w:type="spellEnd"/>
      <w:r w:rsidR="00D44192">
        <w:rPr>
          <w:i/>
          <w:sz w:val="36"/>
          <w:szCs w:val="36"/>
        </w:rPr>
        <w:t xml:space="preserve"> </w:t>
      </w:r>
      <w:proofErr w:type="spellStart"/>
      <w:r w:rsidR="00D44192">
        <w:rPr>
          <w:i/>
          <w:sz w:val="36"/>
          <w:szCs w:val="36"/>
        </w:rPr>
        <w:t>gaeilge</w:t>
      </w:r>
      <w:proofErr w:type="spellEnd"/>
      <w:r w:rsidR="00D44192">
        <w:rPr>
          <w:i/>
          <w:sz w:val="36"/>
          <w:szCs w:val="36"/>
        </w:rPr>
        <w:t>)</w:t>
      </w:r>
    </w:p>
    <w:p w:rsidR="00355420" w:rsidRPr="00D44192" w:rsidRDefault="00C55936" w:rsidP="00D441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192">
        <w:rPr>
          <w:sz w:val="36"/>
          <w:szCs w:val="36"/>
        </w:rPr>
        <w:t>worksheet attached on 1</w:t>
      </w:r>
      <w:r w:rsidRPr="00D44192">
        <w:rPr>
          <w:sz w:val="36"/>
          <w:szCs w:val="36"/>
          <w:vertAlign w:val="superscript"/>
        </w:rPr>
        <w:t>st</w:t>
      </w:r>
      <w:r w:rsidRPr="00D44192">
        <w:rPr>
          <w:sz w:val="36"/>
          <w:szCs w:val="36"/>
        </w:rPr>
        <w:t xml:space="preserve"> class section of website</w:t>
      </w:r>
      <w:r w:rsidR="00C339C5" w:rsidRPr="00D44192">
        <w:rPr>
          <w:sz w:val="36"/>
          <w:szCs w:val="36"/>
        </w:rPr>
        <w:t xml:space="preserve"> </w:t>
      </w:r>
      <w:r w:rsidR="00C339C5" w:rsidRPr="00D44192">
        <w:rPr>
          <w:sz w:val="28"/>
          <w:szCs w:val="28"/>
        </w:rPr>
        <w:t>(</w:t>
      </w:r>
      <w:r w:rsidR="003E4420" w:rsidRPr="00D44192">
        <w:rPr>
          <w:sz w:val="28"/>
          <w:szCs w:val="28"/>
        </w:rPr>
        <w:t>a crossword on the weather</w:t>
      </w:r>
      <w:r w:rsidR="00C339C5" w:rsidRPr="00D44192">
        <w:rPr>
          <w:sz w:val="28"/>
          <w:szCs w:val="28"/>
        </w:rPr>
        <w:t>)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SESE</w:t>
      </w:r>
    </w:p>
    <w:p w:rsidR="00A6633C" w:rsidRPr="004449DB" w:rsidRDefault="004C2E59" w:rsidP="004449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Worl</w:t>
      </w:r>
      <w:r w:rsidR="004449DB">
        <w:rPr>
          <w:sz w:val="36"/>
          <w:szCs w:val="36"/>
        </w:rPr>
        <w:t>d: complete pages 50 + 51</w:t>
      </w:r>
      <w:r w:rsidR="00893C31">
        <w:rPr>
          <w:sz w:val="36"/>
          <w:szCs w:val="36"/>
        </w:rPr>
        <w:t xml:space="preserve"> </w:t>
      </w:r>
      <w:r w:rsidR="005E0FEF">
        <w:rPr>
          <w:sz w:val="36"/>
          <w:szCs w:val="36"/>
        </w:rPr>
        <w:t>(</w:t>
      </w:r>
      <w:r w:rsidR="004449DB">
        <w:rPr>
          <w:sz w:val="36"/>
          <w:szCs w:val="36"/>
        </w:rPr>
        <w:t>Map of the Zoo</w:t>
      </w:r>
      <w:r w:rsidR="00893C31">
        <w:rPr>
          <w:sz w:val="36"/>
          <w:szCs w:val="36"/>
        </w:rPr>
        <w:t xml:space="preserve">, </w:t>
      </w:r>
      <w:r w:rsidR="00B2298A">
        <w:rPr>
          <w:i/>
          <w:sz w:val="36"/>
          <w:szCs w:val="36"/>
        </w:rPr>
        <w:t>Geography</w:t>
      </w:r>
      <w:r w:rsidR="005E0FEF">
        <w:rPr>
          <w:sz w:val="36"/>
          <w:szCs w:val="36"/>
        </w:rPr>
        <w:t>)</w:t>
      </w:r>
      <w:r w:rsidR="00B14221">
        <w:rPr>
          <w:sz w:val="36"/>
          <w:szCs w:val="36"/>
        </w:rPr>
        <w:t xml:space="preserve"> </w:t>
      </w:r>
      <w:r w:rsidR="00B2298A">
        <w:rPr>
          <w:sz w:val="36"/>
          <w:szCs w:val="36"/>
        </w:rPr>
        <w:t xml:space="preserve">and </w:t>
      </w:r>
      <w:r w:rsidR="004449DB">
        <w:rPr>
          <w:sz w:val="36"/>
          <w:szCs w:val="36"/>
        </w:rPr>
        <w:t>p</w:t>
      </w:r>
      <w:r w:rsidR="004449DB" w:rsidRPr="004449DB">
        <w:rPr>
          <w:sz w:val="36"/>
          <w:szCs w:val="36"/>
        </w:rPr>
        <w:t>ages 82 + 83 (the Life of My Grandparents</w:t>
      </w:r>
      <w:r w:rsidR="00993E83" w:rsidRPr="004449DB">
        <w:rPr>
          <w:sz w:val="36"/>
          <w:szCs w:val="36"/>
        </w:rPr>
        <w:t xml:space="preserve">, </w:t>
      </w:r>
      <w:r w:rsidR="004449DB" w:rsidRPr="004449DB">
        <w:rPr>
          <w:i/>
          <w:sz w:val="36"/>
          <w:szCs w:val="36"/>
        </w:rPr>
        <w:t>History</w:t>
      </w:r>
      <w:r w:rsidR="00993E83" w:rsidRPr="004449DB">
        <w:rPr>
          <w:sz w:val="36"/>
          <w:szCs w:val="36"/>
        </w:rPr>
        <w:t>)</w:t>
      </w:r>
    </w:p>
    <w:p w:rsidR="004449DB" w:rsidRDefault="004449DB" w:rsidP="004449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49DB">
        <w:rPr>
          <w:sz w:val="28"/>
          <w:szCs w:val="28"/>
        </w:rPr>
        <w:t>(I know you are all missing your grandparents at the moment girls and boys. Wouldn’t it be nice to speak to them on the phone</w:t>
      </w:r>
      <w:r>
        <w:rPr>
          <w:sz w:val="28"/>
          <w:szCs w:val="28"/>
        </w:rPr>
        <w:t xml:space="preserve"> and </w:t>
      </w:r>
      <w:r w:rsidRPr="004449DB">
        <w:rPr>
          <w:sz w:val="28"/>
          <w:szCs w:val="28"/>
        </w:rPr>
        <w:t xml:space="preserve">ask them to help you with </w:t>
      </w:r>
      <w:proofErr w:type="gramStart"/>
      <w:r w:rsidRPr="004449DB">
        <w:rPr>
          <w:sz w:val="28"/>
          <w:szCs w:val="28"/>
        </w:rPr>
        <w:t>this</w:t>
      </w:r>
      <w:proofErr w:type="gramEnd"/>
      <w:r w:rsidRPr="0044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820B6" w:rsidRDefault="004449DB" w:rsidP="004449D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49DB">
        <w:rPr>
          <w:sz w:val="28"/>
          <w:szCs w:val="28"/>
        </w:rPr>
        <w:t>project from your Small World.  I</w:t>
      </w:r>
      <w:r>
        <w:rPr>
          <w:sz w:val="28"/>
          <w:szCs w:val="28"/>
        </w:rPr>
        <w:t>’</w:t>
      </w:r>
      <w:r w:rsidRPr="004449DB">
        <w:rPr>
          <w:sz w:val="28"/>
          <w:szCs w:val="28"/>
        </w:rPr>
        <w:t>m sure the</w:t>
      </w:r>
      <w:r>
        <w:rPr>
          <w:sz w:val="28"/>
          <w:szCs w:val="28"/>
        </w:rPr>
        <w:t>y would be delighted to help!)</w:t>
      </w:r>
    </w:p>
    <w:p w:rsidR="005820B6" w:rsidRDefault="005820B6" w:rsidP="004449DB">
      <w:pPr>
        <w:rPr>
          <w:sz w:val="28"/>
          <w:szCs w:val="28"/>
        </w:rPr>
      </w:pPr>
    </w:p>
    <w:p w:rsidR="005820B6" w:rsidRPr="005820B6" w:rsidRDefault="005820B6" w:rsidP="004449DB">
      <w:pPr>
        <w:rPr>
          <w:b/>
          <w:sz w:val="36"/>
          <w:szCs w:val="36"/>
        </w:rPr>
      </w:pPr>
      <w:r w:rsidRPr="005820B6">
        <w:rPr>
          <w:b/>
          <w:sz w:val="36"/>
          <w:szCs w:val="36"/>
        </w:rPr>
        <w:t>Extra resources</w:t>
      </w:r>
    </w:p>
    <w:p w:rsidR="004449DB" w:rsidRPr="003F273A" w:rsidRDefault="005820B6" w:rsidP="004449DB">
      <w:pPr>
        <w:rPr>
          <w:rFonts w:ascii="Arial" w:hAnsi="Arial" w:cs="Arial"/>
          <w:color w:val="1155CC"/>
          <w:sz w:val="36"/>
          <w:szCs w:val="36"/>
          <w:u w:val="single"/>
        </w:rPr>
      </w:pPr>
      <w:r w:rsidRPr="003F273A">
        <w:rPr>
          <w:sz w:val="36"/>
          <w:szCs w:val="36"/>
        </w:rPr>
        <w:t xml:space="preserve">Nice mindfulness website -  </w:t>
      </w:r>
      <w:hyperlink r:id="rId6" w:tgtFrame="_blank" w:history="1">
        <w:r w:rsidRPr="003F273A">
          <w:rPr>
            <w:rFonts w:ascii="Arial" w:hAnsi="Arial" w:cs="Arial"/>
            <w:color w:val="1155CC"/>
            <w:sz w:val="32"/>
            <w:szCs w:val="32"/>
            <w:u w:val="single"/>
          </w:rPr>
          <w:t>https://www.pdst.ie/primary/healthwellbeing/relaxationandself-regulationtools</w:t>
        </w:r>
      </w:hyperlink>
    </w:p>
    <w:p w:rsidR="005820B6" w:rsidRPr="003F273A" w:rsidRDefault="003D44AB" w:rsidP="004449DB">
      <w:pPr>
        <w:rPr>
          <w:rFonts w:ascii="Calibri" w:hAnsi="Calibri" w:cs="Calibri"/>
          <w:sz w:val="36"/>
          <w:szCs w:val="36"/>
        </w:rPr>
      </w:pPr>
      <w:r w:rsidRPr="003F273A">
        <w:rPr>
          <w:rFonts w:ascii="Calibri" w:hAnsi="Calibri" w:cs="Calibri"/>
          <w:sz w:val="36"/>
          <w:szCs w:val="36"/>
        </w:rPr>
        <w:t>I have attached a children’s book explaining the coronavirus in simple terms - you might find it useful.</w:t>
      </w:r>
    </w:p>
    <w:p w:rsidR="005820B6" w:rsidRPr="003F273A" w:rsidRDefault="005820B6" w:rsidP="004449DB">
      <w:pPr>
        <w:rPr>
          <w:rFonts w:ascii="Calibri" w:hAnsi="Calibri" w:cs="Calibri"/>
          <w:sz w:val="28"/>
          <w:szCs w:val="28"/>
        </w:rPr>
      </w:pPr>
    </w:p>
    <w:p w:rsidR="00C74097" w:rsidRDefault="00C74097" w:rsidP="00C74097">
      <w:pPr>
        <w:rPr>
          <w:sz w:val="36"/>
          <w:szCs w:val="36"/>
        </w:rPr>
      </w:pPr>
    </w:p>
    <w:p w:rsidR="002367A9" w:rsidRPr="00C74097" w:rsidRDefault="00C853C4" w:rsidP="003F273A">
      <w:pPr>
        <w:tabs>
          <w:tab w:val="left" w:pos="13335"/>
        </w:tabs>
        <w:rPr>
          <w:sz w:val="36"/>
          <w:szCs w:val="36"/>
        </w:rPr>
      </w:pPr>
      <w:r w:rsidRPr="00C74097">
        <w:rPr>
          <w:sz w:val="36"/>
          <w:szCs w:val="36"/>
        </w:rPr>
        <w:t>Have a lovely week</w:t>
      </w:r>
      <w:r w:rsidR="00AB1D55">
        <w:rPr>
          <w:sz w:val="36"/>
          <w:szCs w:val="36"/>
        </w:rPr>
        <w:t xml:space="preserve"> again</w:t>
      </w:r>
      <w:r w:rsidRPr="00C74097">
        <w:rPr>
          <w:sz w:val="36"/>
          <w:szCs w:val="36"/>
        </w:rPr>
        <w:t>,</w:t>
      </w:r>
      <w:r w:rsidR="003F273A">
        <w:rPr>
          <w:sz w:val="36"/>
          <w:szCs w:val="36"/>
        </w:rPr>
        <w:tab/>
      </w:r>
      <w:bookmarkStart w:id="0" w:name="_GoBack"/>
      <w:bookmarkEnd w:id="0"/>
    </w:p>
    <w:p w:rsidR="002367A9" w:rsidRPr="00C74097" w:rsidRDefault="00C853C4" w:rsidP="00C74097">
      <w:pPr>
        <w:rPr>
          <w:sz w:val="36"/>
          <w:szCs w:val="36"/>
        </w:rPr>
      </w:pPr>
      <w:r w:rsidRPr="00C74097">
        <w:rPr>
          <w:sz w:val="36"/>
          <w:szCs w:val="36"/>
        </w:rPr>
        <w:t>From 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4BF8"/>
    <w:rsid w:val="000750F3"/>
    <w:rsid w:val="000A084B"/>
    <w:rsid w:val="000C3DC8"/>
    <w:rsid w:val="000C5F62"/>
    <w:rsid w:val="000C72E5"/>
    <w:rsid w:val="000D7ACB"/>
    <w:rsid w:val="000F5697"/>
    <w:rsid w:val="00113629"/>
    <w:rsid w:val="001155EC"/>
    <w:rsid w:val="001530BD"/>
    <w:rsid w:val="00184B03"/>
    <w:rsid w:val="001A6849"/>
    <w:rsid w:val="001C1435"/>
    <w:rsid w:val="001F24F1"/>
    <w:rsid w:val="002130D9"/>
    <w:rsid w:val="00233B99"/>
    <w:rsid w:val="002367A9"/>
    <w:rsid w:val="00243F0E"/>
    <w:rsid w:val="00281E4A"/>
    <w:rsid w:val="00297239"/>
    <w:rsid w:val="00297CC4"/>
    <w:rsid w:val="002A21BF"/>
    <w:rsid w:val="002C7AC7"/>
    <w:rsid w:val="002F3577"/>
    <w:rsid w:val="002F7E52"/>
    <w:rsid w:val="0030214F"/>
    <w:rsid w:val="0030314D"/>
    <w:rsid w:val="003123B1"/>
    <w:rsid w:val="00314D3C"/>
    <w:rsid w:val="00355420"/>
    <w:rsid w:val="0035664A"/>
    <w:rsid w:val="0035776E"/>
    <w:rsid w:val="003766F5"/>
    <w:rsid w:val="003C620C"/>
    <w:rsid w:val="003D44AB"/>
    <w:rsid w:val="003E4420"/>
    <w:rsid w:val="003F273A"/>
    <w:rsid w:val="00410726"/>
    <w:rsid w:val="004449DB"/>
    <w:rsid w:val="00470B2B"/>
    <w:rsid w:val="004766C8"/>
    <w:rsid w:val="004C2E59"/>
    <w:rsid w:val="004C4E22"/>
    <w:rsid w:val="004E2039"/>
    <w:rsid w:val="00511AB7"/>
    <w:rsid w:val="00531425"/>
    <w:rsid w:val="00532D87"/>
    <w:rsid w:val="0055364E"/>
    <w:rsid w:val="005820B6"/>
    <w:rsid w:val="00585F5C"/>
    <w:rsid w:val="005913AA"/>
    <w:rsid w:val="005A73D3"/>
    <w:rsid w:val="005B3CEE"/>
    <w:rsid w:val="005D2D34"/>
    <w:rsid w:val="005D76E6"/>
    <w:rsid w:val="005E0FEF"/>
    <w:rsid w:val="005E168F"/>
    <w:rsid w:val="00635925"/>
    <w:rsid w:val="00674036"/>
    <w:rsid w:val="00680A2D"/>
    <w:rsid w:val="00687605"/>
    <w:rsid w:val="006A0695"/>
    <w:rsid w:val="006B6552"/>
    <w:rsid w:val="006C381D"/>
    <w:rsid w:val="006F3805"/>
    <w:rsid w:val="006F43F4"/>
    <w:rsid w:val="006F503E"/>
    <w:rsid w:val="00712D15"/>
    <w:rsid w:val="00731628"/>
    <w:rsid w:val="007354D8"/>
    <w:rsid w:val="007506AB"/>
    <w:rsid w:val="00776D94"/>
    <w:rsid w:val="00790591"/>
    <w:rsid w:val="007D61A3"/>
    <w:rsid w:val="007F1ACE"/>
    <w:rsid w:val="007F3DC9"/>
    <w:rsid w:val="00801F3B"/>
    <w:rsid w:val="00837004"/>
    <w:rsid w:val="008422C8"/>
    <w:rsid w:val="008568FF"/>
    <w:rsid w:val="008610AF"/>
    <w:rsid w:val="008824E9"/>
    <w:rsid w:val="00893C31"/>
    <w:rsid w:val="00896436"/>
    <w:rsid w:val="008E0248"/>
    <w:rsid w:val="00906201"/>
    <w:rsid w:val="00942E21"/>
    <w:rsid w:val="00956A90"/>
    <w:rsid w:val="00993E83"/>
    <w:rsid w:val="009970DD"/>
    <w:rsid w:val="009B2F6D"/>
    <w:rsid w:val="009B3F14"/>
    <w:rsid w:val="009F6C2C"/>
    <w:rsid w:val="00A13D1C"/>
    <w:rsid w:val="00A2588A"/>
    <w:rsid w:val="00A27EBF"/>
    <w:rsid w:val="00A552B1"/>
    <w:rsid w:val="00A6633C"/>
    <w:rsid w:val="00A77D82"/>
    <w:rsid w:val="00A9020A"/>
    <w:rsid w:val="00AB1D55"/>
    <w:rsid w:val="00AC0C58"/>
    <w:rsid w:val="00AC7089"/>
    <w:rsid w:val="00AD295E"/>
    <w:rsid w:val="00AD40EE"/>
    <w:rsid w:val="00AE68F7"/>
    <w:rsid w:val="00AF4E48"/>
    <w:rsid w:val="00B14221"/>
    <w:rsid w:val="00B21385"/>
    <w:rsid w:val="00B2298A"/>
    <w:rsid w:val="00B22BD5"/>
    <w:rsid w:val="00B32354"/>
    <w:rsid w:val="00B3420D"/>
    <w:rsid w:val="00B53889"/>
    <w:rsid w:val="00B76AE7"/>
    <w:rsid w:val="00B825CE"/>
    <w:rsid w:val="00B83F5F"/>
    <w:rsid w:val="00B95256"/>
    <w:rsid w:val="00BA3CA3"/>
    <w:rsid w:val="00BB5235"/>
    <w:rsid w:val="00BC2D61"/>
    <w:rsid w:val="00BE50AA"/>
    <w:rsid w:val="00BF0A08"/>
    <w:rsid w:val="00BF2CDF"/>
    <w:rsid w:val="00C053B8"/>
    <w:rsid w:val="00C339C5"/>
    <w:rsid w:val="00C37BA9"/>
    <w:rsid w:val="00C52620"/>
    <w:rsid w:val="00C55936"/>
    <w:rsid w:val="00C60809"/>
    <w:rsid w:val="00C61466"/>
    <w:rsid w:val="00C65062"/>
    <w:rsid w:val="00C672AC"/>
    <w:rsid w:val="00C72757"/>
    <w:rsid w:val="00C74097"/>
    <w:rsid w:val="00C853C4"/>
    <w:rsid w:val="00CD49D5"/>
    <w:rsid w:val="00D2421F"/>
    <w:rsid w:val="00D40FD2"/>
    <w:rsid w:val="00D44192"/>
    <w:rsid w:val="00D86D6B"/>
    <w:rsid w:val="00D910F1"/>
    <w:rsid w:val="00DC6BD4"/>
    <w:rsid w:val="00E004E6"/>
    <w:rsid w:val="00E226E2"/>
    <w:rsid w:val="00E321A1"/>
    <w:rsid w:val="00E5134D"/>
    <w:rsid w:val="00E74F6A"/>
    <w:rsid w:val="00EB0E98"/>
    <w:rsid w:val="00EC0B20"/>
    <w:rsid w:val="00EE76F4"/>
    <w:rsid w:val="00EF6A76"/>
    <w:rsid w:val="00F05D00"/>
    <w:rsid w:val="00F13EF0"/>
    <w:rsid w:val="00F268EA"/>
    <w:rsid w:val="00F572A2"/>
    <w:rsid w:val="00FB2B43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968E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st.ie/primary/healthwellbeing/relaxationandself-regulationtools" TargetMode="External"/><Relationship Id="rId5" Type="http://schemas.openxmlformats.org/officeDocument/2006/relationships/hyperlink" Target="https://seideansi.ie/rang1/gniomhaiocht-1/1/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24</cp:revision>
  <dcterms:created xsi:type="dcterms:W3CDTF">2020-05-11T10:01:00Z</dcterms:created>
  <dcterms:modified xsi:type="dcterms:W3CDTF">2020-05-15T13:09:00Z</dcterms:modified>
</cp:coreProperties>
</file>